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D01BD24" w14:textId="7F41B8E5" w:rsidR="00B67D72" w:rsidRPr="00B67D72" w:rsidRDefault="00B67D72" w:rsidP="00A8052D">
      <w:pPr>
        <w:jc w:val="center"/>
        <w:rPr>
          <w:rFonts w:ascii="Calibri" w:hAnsi="Calibri" w:cs="Calibri"/>
          <w:sz w:val="36"/>
          <w:szCs w:val="22"/>
          <w:u w:val="single"/>
          <w:lang w:eastAsia="en-US"/>
        </w:rPr>
      </w:pPr>
      <w:r w:rsidRPr="00B67D72">
        <w:rPr>
          <w:rFonts w:ascii="Calibri" w:hAnsi="Calibri" w:cs="Calibri"/>
          <w:sz w:val="36"/>
          <w:szCs w:val="22"/>
          <w:u w:val="single"/>
          <w:lang w:eastAsia="en-US"/>
        </w:rPr>
        <w:t>RELACIÓN VALORADA PARA FAC</w:t>
      </w:r>
      <w:r w:rsidR="00155D08">
        <w:rPr>
          <w:rFonts w:ascii="Calibri" w:hAnsi="Calibri" w:cs="Calibri"/>
          <w:sz w:val="36"/>
          <w:szCs w:val="22"/>
          <w:u w:val="single"/>
          <w:lang w:eastAsia="en-US"/>
        </w:rPr>
        <w:t>T</w:t>
      </w:r>
      <w:r w:rsidRPr="00B67D72">
        <w:rPr>
          <w:rFonts w:ascii="Calibri" w:hAnsi="Calibri" w:cs="Calibri"/>
          <w:sz w:val="36"/>
          <w:szCs w:val="22"/>
          <w:u w:val="single"/>
          <w:lang w:eastAsia="en-US"/>
        </w:rPr>
        <w:t>URACIÓN</w:t>
      </w:r>
    </w:p>
    <w:p w14:paraId="1B57AC9A" w14:textId="77777777" w:rsidR="00155D08" w:rsidRDefault="00155D08" w:rsidP="00A8052D">
      <w:pPr>
        <w:jc w:val="both"/>
        <w:rPr>
          <w:rFonts w:ascii="Calibri" w:hAnsi="Calibri" w:cs="Calibri"/>
          <w:sz w:val="22"/>
          <w:szCs w:val="22"/>
          <w:lang w:eastAsia="en-US"/>
        </w:rPr>
      </w:pPr>
    </w:p>
    <w:p w14:paraId="0D854C0B" w14:textId="77777777" w:rsidR="00155D08" w:rsidRPr="00110E38" w:rsidRDefault="00155D08" w:rsidP="00A8052D">
      <w:pPr>
        <w:pStyle w:val="Prrafodelista"/>
        <w:numPr>
          <w:ilvl w:val="0"/>
          <w:numId w:val="1"/>
        </w:numPr>
        <w:ind w:left="284" w:hanging="284"/>
        <w:jc w:val="both"/>
        <w:rPr>
          <w:rFonts w:ascii="Calibri" w:hAnsi="Calibri" w:cs="Calibri"/>
          <w:b/>
          <w:sz w:val="22"/>
          <w:szCs w:val="22"/>
          <w:lang w:eastAsia="en-US"/>
        </w:rPr>
      </w:pPr>
      <w:r w:rsidRPr="00110E38">
        <w:rPr>
          <w:rFonts w:ascii="Calibri" w:hAnsi="Calibri" w:cs="Calibri"/>
          <w:b/>
          <w:sz w:val="22"/>
          <w:szCs w:val="22"/>
          <w:lang w:eastAsia="en-US"/>
        </w:rPr>
        <w:t>DATOS IDENTIFICATIVOS</w:t>
      </w:r>
    </w:p>
    <w:p w14:paraId="4DC2E909" w14:textId="77777777" w:rsidR="00155D08" w:rsidRDefault="00155D08" w:rsidP="00A8052D">
      <w:pPr>
        <w:autoSpaceDE w:val="0"/>
        <w:autoSpaceDN w:val="0"/>
        <w:adjustRightInd w:val="0"/>
        <w:jc w:val="both"/>
        <w:rPr>
          <w:rFonts w:ascii="Calibri" w:hAnsi="Calibri" w:cs="Calibri"/>
          <w:sz w:val="22"/>
          <w:szCs w:val="22"/>
          <w:lang w:eastAsia="en-US"/>
        </w:rPr>
      </w:pPr>
    </w:p>
    <w:p w14:paraId="4972CA19" w14:textId="710C048E" w:rsidR="00155D08" w:rsidRDefault="00155D08" w:rsidP="00193278">
      <w:pPr>
        <w:autoSpaceDE w:val="0"/>
        <w:autoSpaceDN w:val="0"/>
        <w:adjustRightInd w:val="0"/>
        <w:rPr>
          <w:rFonts w:ascii="Calibri" w:hAnsi="Calibri" w:cs="Calibri"/>
          <w:sz w:val="22"/>
          <w:szCs w:val="22"/>
          <w:lang w:eastAsia="en-US"/>
        </w:rPr>
      </w:pPr>
      <w:r>
        <w:rPr>
          <w:rFonts w:ascii="Calibri" w:hAnsi="Calibri" w:cs="Calibri"/>
          <w:sz w:val="22"/>
          <w:szCs w:val="22"/>
          <w:lang w:eastAsia="en-US"/>
        </w:rPr>
        <w:t>Nº Expediente de Contratación:</w:t>
      </w:r>
      <w:r w:rsidR="00110E38">
        <w:rPr>
          <w:rFonts w:ascii="Calibri" w:hAnsi="Calibri" w:cs="Calibri"/>
          <w:sz w:val="22"/>
          <w:szCs w:val="22"/>
          <w:lang w:eastAsia="en-US"/>
        </w:rPr>
        <w:t xml:space="preserve"> …………………………………………………………………………</w:t>
      </w:r>
      <w:r w:rsidR="00F52D36">
        <w:rPr>
          <w:rFonts w:ascii="Calibri" w:hAnsi="Calibri" w:cs="Calibri"/>
          <w:sz w:val="22"/>
          <w:szCs w:val="22"/>
          <w:lang w:eastAsia="en-US"/>
        </w:rPr>
        <w:t>……………………</w:t>
      </w:r>
      <w:r w:rsidR="00193278">
        <w:rPr>
          <w:rFonts w:ascii="Calibri" w:hAnsi="Calibri" w:cs="Calibri"/>
          <w:sz w:val="22"/>
          <w:szCs w:val="22"/>
          <w:lang w:eastAsia="en-US"/>
        </w:rPr>
        <w:t>…………………..</w:t>
      </w:r>
    </w:p>
    <w:p w14:paraId="53BFF407" w14:textId="7E842F8F" w:rsidR="00F52D36" w:rsidRDefault="00F52D36" w:rsidP="00193278">
      <w:pPr>
        <w:autoSpaceDE w:val="0"/>
        <w:autoSpaceDN w:val="0"/>
        <w:adjustRightInd w:val="0"/>
        <w:rPr>
          <w:rFonts w:ascii="Calibri" w:hAnsi="Calibri" w:cs="Calibri"/>
          <w:sz w:val="22"/>
          <w:szCs w:val="22"/>
          <w:lang w:eastAsia="en-US"/>
        </w:rPr>
      </w:pPr>
      <w:r>
        <w:rPr>
          <w:rFonts w:ascii="Calibri" w:hAnsi="Calibri" w:cs="Calibri"/>
          <w:sz w:val="22"/>
          <w:szCs w:val="22"/>
          <w:lang w:eastAsia="en-US"/>
        </w:rPr>
        <w:t>Denominación del Contrato: ……………………………………………………………………………………………………</w:t>
      </w:r>
      <w:r w:rsidR="00193278">
        <w:rPr>
          <w:rFonts w:ascii="Calibri" w:hAnsi="Calibri" w:cs="Calibri"/>
          <w:sz w:val="22"/>
          <w:szCs w:val="22"/>
          <w:lang w:eastAsia="en-US"/>
        </w:rPr>
        <w:t>…………………..</w:t>
      </w:r>
    </w:p>
    <w:p w14:paraId="06018D4F" w14:textId="4ED91A61" w:rsidR="00B67D72" w:rsidRDefault="00B67D72" w:rsidP="00193278">
      <w:pPr>
        <w:autoSpaceDE w:val="0"/>
        <w:autoSpaceDN w:val="0"/>
        <w:adjustRightInd w:val="0"/>
        <w:rPr>
          <w:rFonts w:ascii="Calibri" w:hAnsi="Calibri" w:cs="Calibri"/>
          <w:sz w:val="22"/>
          <w:szCs w:val="22"/>
          <w:lang w:eastAsia="en-US"/>
        </w:rPr>
      </w:pPr>
      <w:r>
        <w:rPr>
          <w:rFonts w:ascii="Calibri" w:hAnsi="Calibri" w:cs="Calibri"/>
          <w:sz w:val="22"/>
          <w:szCs w:val="22"/>
          <w:lang w:eastAsia="en-US"/>
        </w:rPr>
        <w:t xml:space="preserve">Nombre Adjudicatario: </w:t>
      </w:r>
      <w:r w:rsidR="00110E38">
        <w:rPr>
          <w:rFonts w:ascii="Calibri" w:hAnsi="Calibri" w:cs="Calibri"/>
          <w:sz w:val="22"/>
          <w:szCs w:val="22"/>
          <w:lang w:eastAsia="en-US"/>
        </w:rPr>
        <w:t>……………………………………………………………………</w:t>
      </w:r>
      <w:r w:rsidR="00F52D36">
        <w:rPr>
          <w:rFonts w:ascii="Calibri" w:hAnsi="Calibri" w:cs="Calibri"/>
          <w:sz w:val="22"/>
          <w:szCs w:val="22"/>
          <w:lang w:eastAsia="en-US"/>
        </w:rPr>
        <w:t>………............……………………</w:t>
      </w:r>
      <w:r w:rsidR="00193278">
        <w:rPr>
          <w:rFonts w:ascii="Calibri" w:hAnsi="Calibri" w:cs="Calibri"/>
          <w:sz w:val="22"/>
          <w:szCs w:val="22"/>
          <w:lang w:eastAsia="en-US"/>
        </w:rPr>
        <w:t>…………………..</w:t>
      </w:r>
    </w:p>
    <w:p w14:paraId="0496BE3C" w14:textId="3BC34FCC" w:rsidR="00B67D72" w:rsidRDefault="00B67D72" w:rsidP="00193278">
      <w:pPr>
        <w:autoSpaceDE w:val="0"/>
        <w:autoSpaceDN w:val="0"/>
        <w:adjustRightInd w:val="0"/>
        <w:rPr>
          <w:rFonts w:ascii="Calibri" w:hAnsi="Calibri" w:cs="Calibri"/>
          <w:sz w:val="22"/>
          <w:szCs w:val="22"/>
          <w:lang w:eastAsia="en-US"/>
        </w:rPr>
      </w:pPr>
      <w:r>
        <w:rPr>
          <w:rFonts w:ascii="Calibri" w:hAnsi="Calibri" w:cs="Calibri"/>
          <w:sz w:val="22"/>
          <w:szCs w:val="22"/>
          <w:lang w:eastAsia="en-US"/>
        </w:rPr>
        <w:t>CIF Adjudicatario:</w:t>
      </w:r>
      <w:r w:rsidR="00110E38">
        <w:rPr>
          <w:rFonts w:ascii="Calibri" w:hAnsi="Calibri" w:cs="Calibri"/>
          <w:sz w:val="22"/>
          <w:szCs w:val="22"/>
          <w:lang w:eastAsia="en-US"/>
        </w:rPr>
        <w:t xml:space="preserve"> …………………………………………………………………</w:t>
      </w:r>
      <w:r w:rsidR="00F52D36">
        <w:rPr>
          <w:rFonts w:ascii="Calibri" w:hAnsi="Calibri" w:cs="Calibri"/>
          <w:sz w:val="22"/>
          <w:szCs w:val="22"/>
          <w:lang w:eastAsia="en-US"/>
        </w:rPr>
        <w:t>................................……………………</w:t>
      </w:r>
      <w:r w:rsidR="00193278">
        <w:rPr>
          <w:rFonts w:ascii="Calibri" w:hAnsi="Calibri" w:cs="Calibri"/>
          <w:sz w:val="22"/>
          <w:szCs w:val="22"/>
          <w:lang w:eastAsia="en-US"/>
        </w:rPr>
        <w:t>………………….</w:t>
      </w:r>
    </w:p>
    <w:p w14:paraId="260CAF8F" w14:textId="77777777" w:rsidR="00B67D72" w:rsidRDefault="00B67D72" w:rsidP="00A8052D">
      <w:pPr>
        <w:autoSpaceDE w:val="0"/>
        <w:autoSpaceDN w:val="0"/>
        <w:adjustRightInd w:val="0"/>
        <w:jc w:val="both"/>
        <w:rPr>
          <w:rFonts w:ascii="Calibri" w:hAnsi="Calibri" w:cs="Calibri"/>
          <w:sz w:val="22"/>
          <w:szCs w:val="22"/>
          <w:lang w:eastAsia="en-US"/>
        </w:rPr>
      </w:pPr>
    </w:p>
    <w:p w14:paraId="4FB7B76C" w14:textId="77777777" w:rsidR="00D830CD" w:rsidRDefault="00D830CD" w:rsidP="00A8052D">
      <w:pPr>
        <w:autoSpaceDE w:val="0"/>
        <w:autoSpaceDN w:val="0"/>
        <w:adjustRightInd w:val="0"/>
        <w:jc w:val="both"/>
        <w:rPr>
          <w:rFonts w:ascii="Calibri" w:hAnsi="Calibri" w:cs="Calibri"/>
          <w:sz w:val="22"/>
          <w:szCs w:val="22"/>
          <w:lang w:eastAsia="en-US"/>
        </w:rPr>
      </w:pPr>
    </w:p>
    <w:p w14:paraId="56048618" w14:textId="77777777" w:rsidR="00155D08" w:rsidRPr="00963E5B" w:rsidRDefault="00155D08" w:rsidP="00A8052D">
      <w:pPr>
        <w:pStyle w:val="Prrafodelista"/>
        <w:numPr>
          <w:ilvl w:val="0"/>
          <w:numId w:val="1"/>
        </w:numPr>
        <w:ind w:left="284" w:hanging="284"/>
        <w:jc w:val="both"/>
        <w:rPr>
          <w:rFonts w:ascii="Calibri" w:hAnsi="Calibri" w:cs="Calibri"/>
          <w:b/>
          <w:sz w:val="22"/>
          <w:szCs w:val="22"/>
          <w:lang w:eastAsia="en-US"/>
        </w:rPr>
      </w:pPr>
      <w:r w:rsidRPr="00963E5B">
        <w:rPr>
          <w:rFonts w:ascii="Calibri" w:hAnsi="Calibri" w:cs="Calibri"/>
          <w:b/>
          <w:sz w:val="22"/>
          <w:szCs w:val="22"/>
          <w:lang w:eastAsia="en-US"/>
        </w:rPr>
        <w:t>DESCRIPCIÓN DE</w:t>
      </w:r>
      <w:r w:rsidR="00963E5B" w:rsidRPr="00963E5B">
        <w:rPr>
          <w:rFonts w:ascii="Calibri" w:hAnsi="Calibri" w:cs="Calibri"/>
          <w:b/>
          <w:sz w:val="22"/>
          <w:szCs w:val="22"/>
          <w:lang w:eastAsia="en-US"/>
        </w:rPr>
        <w:t>L CONTENIDO DEL CONTRATO</w:t>
      </w:r>
    </w:p>
    <w:p w14:paraId="06993B16" w14:textId="77777777" w:rsidR="00155D08" w:rsidRDefault="00155D08" w:rsidP="00A8052D">
      <w:pPr>
        <w:autoSpaceDE w:val="0"/>
        <w:autoSpaceDN w:val="0"/>
        <w:adjustRightInd w:val="0"/>
        <w:jc w:val="both"/>
        <w:rPr>
          <w:rFonts w:ascii="Calibri" w:hAnsi="Calibri" w:cs="Calibri"/>
          <w:sz w:val="22"/>
          <w:szCs w:val="22"/>
          <w:lang w:eastAsia="en-US"/>
        </w:rPr>
      </w:pPr>
    </w:p>
    <w:p w14:paraId="3F7C71D7" w14:textId="31AB278F" w:rsidR="00963E5B" w:rsidRDefault="00963E5B" w:rsidP="00A8052D">
      <w:pPr>
        <w:autoSpaceDE w:val="0"/>
        <w:autoSpaceDN w:val="0"/>
        <w:adjustRightInd w:val="0"/>
        <w:jc w:val="both"/>
        <w:rPr>
          <w:rFonts w:ascii="Calibri" w:hAnsi="Calibri" w:cs="Calibri"/>
          <w:sz w:val="22"/>
          <w:szCs w:val="22"/>
          <w:lang w:eastAsia="en-US"/>
        </w:rPr>
      </w:pPr>
      <w:r>
        <w:rPr>
          <w:rFonts w:ascii="Calibri" w:hAnsi="Calibri" w:cs="Calibri"/>
          <w:sz w:val="22"/>
          <w:szCs w:val="22"/>
          <w:lang w:eastAsia="en-US"/>
        </w:rPr>
        <w:t>…………………………………………………………………………………………………………………………………………………</w:t>
      </w:r>
      <w:r w:rsidR="00193278">
        <w:rPr>
          <w:rFonts w:ascii="Calibri" w:hAnsi="Calibri" w:cs="Calibri"/>
          <w:sz w:val="22"/>
          <w:szCs w:val="22"/>
          <w:lang w:eastAsia="en-US"/>
        </w:rPr>
        <w:t>………………….</w:t>
      </w:r>
    </w:p>
    <w:p w14:paraId="31FE7E2C" w14:textId="6958B28B" w:rsidR="00963E5B" w:rsidRDefault="00963E5B" w:rsidP="00805DC9">
      <w:pPr>
        <w:autoSpaceDE w:val="0"/>
        <w:autoSpaceDN w:val="0"/>
        <w:adjustRightInd w:val="0"/>
        <w:jc w:val="both"/>
        <w:rPr>
          <w:rFonts w:ascii="Calibri" w:hAnsi="Calibri" w:cs="Calibri"/>
          <w:sz w:val="22"/>
          <w:szCs w:val="22"/>
          <w:lang w:eastAsia="en-US"/>
        </w:rPr>
      </w:pPr>
      <w:r>
        <w:rPr>
          <w:rFonts w:ascii="Calibri" w:hAnsi="Calibri" w:cs="Calibri"/>
          <w:sz w:val="22"/>
          <w:szCs w:val="22"/>
          <w:lang w:eastAsia="en-US"/>
        </w:rPr>
        <w:t>…………………………………………………………………………………………………………………………………………………</w:t>
      </w:r>
      <w:r w:rsidR="00193278">
        <w:rPr>
          <w:rFonts w:ascii="Calibri" w:hAnsi="Calibri" w:cs="Calibri"/>
          <w:sz w:val="22"/>
          <w:szCs w:val="22"/>
          <w:lang w:eastAsia="en-US"/>
        </w:rPr>
        <w:t>………………….</w:t>
      </w:r>
    </w:p>
    <w:p w14:paraId="0B3B3D12" w14:textId="77777777" w:rsidR="00963E5B" w:rsidRDefault="00963E5B" w:rsidP="00A8052D">
      <w:pPr>
        <w:autoSpaceDE w:val="0"/>
        <w:autoSpaceDN w:val="0"/>
        <w:adjustRightInd w:val="0"/>
        <w:jc w:val="both"/>
        <w:rPr>
          <w:rFonts w:ascii="Calibri" w:hAnsi="Calibri" w:cs="Calibri"/>
          <w:sz w:val="22"/>
          <w:szCs w:val="22"/>
          <w:lang w:eastAsia="en-US"/>
        </w:rPr>
      </w:pPr>
    </w:p>
    <w:p w14:paraId="7AA2A245" w14:textId="77777777" w:rsidR="00D830CD" w:rsidRDefault="00D830CD" w:rsidP="00A8052D">
      <w:pPr>
        <w:autoSpaceDE w:val="0"/>
        <w:autoSpaceDN w:val="0"/>
        <w:adjustRightInd w:val="0"/>
        <w:jc w:val="both"/>
        <w:rPr>
          <w:rFonts w:ascii="Calibri" w:hAnsi="Calibri" w:cs="Calibri"/>
          <w:sz w:val="22"/>
          <w:szCs w:val="22"/>
          <w:lang w:eastAsia="en-US"/>
        </w:rPr>
      </w:pPr>
    </w:p>
    <w:p w14:paraId="660F6FC7" w14:textId="087A6E38" w:rsidR="00250292" w:rsidRDefault="00250292" w:rsidP="00963E5B">
      <w:pPr>
        <w:pStyle w:val="Prrafodelista"/>
        <w:numPr>
          <w:ilvl w:val="0"/>
          <w:numId w:val="1"/>
        </w:numPr>
        <w:ind w:left="284" w:hanging="284"/>
        <w:jc w:val="both"/>
        <w:rPr>
          <w:rFonts w:ascii="Calibri" w:hAnsi="Calibri" w:cs="Calibri"/>
          <w:b/>
          <w:sz w:val="22"/>
          <w:szCs w:val="22"/>
          <w:lang w:eastAsia="en-US"/>
        </w:rPr>
      </w:pPr>
      <w:r>
        <w:rPr>
          <w:rFonts w:ascii="Calibri" w:hAnsi="Calibri" w:cs="Calibri"/>
          <w:b/>
          <w:sz w:val="22"/>
          <w:szCs w:val="22"/>
          <w:lang w:eastAsia="en-US"/>
        </w:rPr>
        <w:t>UNIDAD TRAMITADORA (código DIR)</w:t>
      </w:r>
    </w:p>
    <w:p w14:paraId="600FB263" w14:textId="77777777" w:rsidR="000E3EDD" w:rsidRPr="000E3EDD" w:rsidRDefault="000E3EDD" w:rsidP="000E3EDD">
      <w:pPr>
        <w:jc w:val="both"/>
        <w:rPr>
          <w:rFonts w:ascii="Calibri" w:hAnsi="Calibri" w:cs="Calibri"/>
          <w:b/>
          <w:sz w:val="22"/>
          <w:szCs w:val="22"/>
          <w:lang w:eastAsia="en-US"/>
        </w:rPr>
      </w:pPr>
    </w:p>
    <w:p w14:paraId="553B7AFF" w14:textId="77F1D325" w:rsidR="000E3EDD" w:rsidRPr="000E3EDD" w:rsidRDefault="000E3EDD" w:rsidP="000E3EDD">
      <w:pPr>
        <w:jc w:val="both"/>
        <w:rPr>
          <w:rFonts w:ascii="Calibri" w:hAnsi="Calibri" w:cs="Calibri"/>
          <w:bCs/>
          <w:sz w:val="22"/>
          <w:szCs w:val="22"/>
          <w:lang w:eastAsia="en-US"/>
        </w:rPr>
      </w:pPr>
      <w:r w:rsidRPr="000E3EDD">
        <w:rPr>
          <w:rFonts w:ascii="Calibri" w:hAnsi="Calibri" w:cs="Calibri"/>
          <w:bCs/>
          <w:sz w:val="22"/>
          <w:szCs w:val="22"/>
          <w:lang w:eastAsia="en-US"/>
        </w:rPr>
        <w:t>……………………………………………………………………………………………………………………………………………</w:t>
      </w:r>
      <w:r>
        <w:rPr>
          <w:rFonts w:ascii="Calibri" w:hAnsi="Calibri" w:cs="Calibri"/>
          <w:bCs/>
          <w:sz w:val="22"/>
          <w:szCs w:val="22"/>
          <w:lang w:eastAsia="en-US"/>
        </w:rPr>
        <w:t>…..</w:t>
      </w:r>
      <w:r w:rsidRPr="000E3EDD">
        <w:rPr>
          <w:rFonts w:ascii="Calibri" w:hAnsi="Calibri" w:cs="Calibri"/>
          <w:bCs/>
          <w:sz w:val="22"/>
          <w:szCs w:val="22"/>
          <w:lang w:eastAsia="en-US"/>
        </w:rPr>
        <w:t>…</w:t>
      </w:r>
      <w:r w:rsidR="00193278">
        <w:rPr>
          <w:rFonts w:ascii="Calibri" w:hAnsi="Calibri" w:cs="Calibri"/>
          <w:bCs/>
          <w:sz w:val="22"/>
          <w:szCs w:val="22"/>
          <w:lang w:eastAsia="en-US"/>
        </w:rPr>
        <w:t>……………….</w:t>
      </w:r>
    </w:p>
    <w:p w14:paraId="48893FDA" w14:textId="77777777" w:rsidR="00250292" w:rsidRPr="000E3EDD" w:rsidRDefault="00250292" w:rsidP="000E3EDD">
      <w:pPr>
        <w:jc w:val="both"/>
        <w:rPr>
          <w:rFonts w:ascii="Calibri" w:hAnsi="Calibri" w:cs="Calibri"/>
          <w:b/>
          <w:sz w:val="22"/>
          <w:szCs w:val="22"/>
          <w:lang w:eastAsia="en-US"/>
        </w:rPr>
      </w:pPr>
    </w:p>
    <w:p w14:paraId="2C80EF98" w14:textId="77777777" w:rsidR="00250292" w:rsidRDefault="00250292" w:rsidP="00250292">
      <w:pPr>
        <w:pStyle w:val="Prrafodelista"/>
        <w:ind w:left="284"/>
        <w:jc w:val="both"/>
        <w:rPr>
          <w:rFonts w:ascii="Calibri" w:hAnsi="Calibri" w:cs="Calibri"/>
          <w:b/>
          <w:sz w:val="22"/>
          <w:szCs w:val="22"/>
          <w:lang w:eastAsia="en-US"/>
        </w:rPr>
      </w:pPr>
    </w:p>
    <w:p w14:paraId="4C381CE3" w14:textId="794022B8" w:rsidR="00963E5B" w:rsidRDefault="00963E5B" w:rsidP="00963E5B">
      <w:pPr>
        <w:pStyle w:val="Prrafodelista"/>
        <w:numPr>
          <w:ilvl w:val="0"/>
          <w:numId w:val="1"/>
        </w:numPr>
        <w:ind w:left="284" w:hanging="284"/>
        <w:jc w:val="both"/>
        <w:rPr>
          <w:rFonts w:ascii="Calibri" w:hAnsi="Calibri" w:cs="Calibri"/>
          <w:b/>
          <w:sz w:val="22"/>
          <w:szCs w:val="22"/>
          <w:lang w:eastAsia="en-US"/>
        </w:rPr>
      </w:pPr>
      <w:r w:rsidRPr="00963E5B">
        <w:rPr>
          <w:rFonts w:ascii="Calibri" w:hAnsi="Calibri" w:cs="Calibri"/>
          <w:b/>
          <w:sz w:val="22"/>
          <w:szCs w:val="22"/>
          <w:lang w:eastAsia="en-US"/>
        </w:rPr>
        <w:t>DURACIÓN DE LA ACTUACIÓN VALORADA EN ESTA RELACIÓN</w:t>
      </w:r>
      <w:r>
        <w:rPr>
          <w:rFonts w:ascii="Calibri" w:hAnsi="Calibri" w:cs="Calibri"/>
          <w:b/>
          <w:sz w:val="22"/>
          <w:szCs w:val="22"/>
          <w:lang w:eastAsia="en-US"/>
        </w:rPr>
        <w:t xml:space="preserve"> (PERIODO)</w:t>
      </w:r>
    </w:p>
    <w:p w14:paraId="1FB918FE" w14:textId="77777777" w:rsidR="00963E5B" w:rsidRDefault="00963E5B" w:rsidP="00963E5B">
      <w:pPr>
        <w:jc w:val="both"/>
        <w:rPr>
          <w:rFonts w:ascii="Calibri" w:hAnsi="Calibri" w:cs="Calibri"/>
          <w:b/>
          <w:sz w:val="22"/>
          <w:szCs w:val="22"/>
          <w:lang w:eastAsia="en-US"/>
        </w:rPr>
      </w:pPr>
    </w:p>
    <w:p w14:paraId="1B008AAA" w14:textId="0EF37C8A" w:rsidR="00963E5B" w:rsidRDefault="00963E5B" w:rsidP="00963E5B">
      <w:pPr>
        <w:autoSpaceDE w:val="0"/>
        <w:autoSpaceDN w:val="0"/>
        <w:adjustRightInd w:val="0"/>
        <w:jc w:val="both"/>
        <w:rPr>
          <w:rFonts w:ascii="Calibri" w:hAnsi="Calibri" w:cs="Calibri"/>
          <w:sz w:val="22"/>
          <w:szCs w:val="22"/>
          <w:lang w:eastAsia="en-US"/>
        </w:rPr>
      </w:pPr>
      <w:r>
        <w:rPr>
          <w:rFonts w:ascii="Calibri" w:hAnsi="Calibri" w:cs="Calibri"/>
          <w:sz w:val="22"/>
          <w:szCs w:val="22"/>
          <w:lang w:eastAsia="en-US"/>
        </w:rPr>
        <w:t>…………………………………………………………………………………………………………………………………………………</w:t>
      </w:r>
      <w:r w:rsidR="00193278">
        <w:rPr>
          <w:rFonts w:ascii="Calibri" w:hAnsi="Calibri" w:cs="Calibri"/>
          <w:sz w:val="22"/>
          <w:szCs w:val="22"/>
          <w:lang w:eastAsia="en-US"/>
        </w:rPr>
        <w:t>…………………</w:t>
      </w:r>
    </w:p>
    <w:p w14:paraId="7ED44CAF" w14:textId="77777777" w:rsidR="00963E5B" w:rsidRDefault="00963E5B" w:rsidP="00963E5B">
      <w:pPr>
        <w:jc w:val="both"/>
        <w:rPr>
          <w:rFonts w:ascii="Calibri" w:hAnsi="Calibri" w:cs="Calibri"/>
          <w:b/>
          <w:sz w:val="22"/>
          <w:szCs w:val="22"/>
          <w:lang w:eastAsia="en-US"/>
        </w:rPr>
      </w:pPr>
    </w:p>
    <w:p w14:paraId="318EC6DE" w14:textId="77777777" w:rsidR="00D830CD" w:rsidRPr="00963E5B" w:rsidRDefault="00D830CD" w:rsidP="00963E5B">
      <w:pPr>
        <w:jc w:val="both"/>
        <w:rPr>
          <w:rFonts w:ascii="Calibri" w:hAnsi="Calibri" w:cs="Calibri"/>
          <w:b/>
          <w:sz w:val="22"/>
          <w:szCs w:val="22"/>
          <w:lang w:eastAsia="en-US"/>
        </w:rPr>
      </w:pPr>
    </w:p>
    <w:p w14:paraId="4D6FFEB3" w14:textId="77777777" w:rsidR="00963E5B" w:rsidRPr="00963E5B" w:rsidRDefault="00963E5B" w:rsidP="00963E5B">
      <w:pPr>
        <w:pStyle w:val="Prrafodelista"/>
        <w:numPr>
          <w:ilvl w:val="0"/>
          <w:numId w:val="1"/>
        </w:numPr>
        <w:ind w:left="284" w:hanging="284"/>
        <w:jc w:val="both"/>
        <w:rPr>
          <w:rFonts w:ascii="Calibri" w:hAnsi="Calibri" w:cs="Calibri"/>
          <w:b/>
          <w:sz w:val="22"/>
          <w:szCs w:val="22"/>
          <w:lang w:eastAsia="en-US"/>
        </w:rPr>
      </w:pPr>
      <w:r>
        <w:rPr>
          <w:rFonts w:ascii="Calibri" w:hAnsi="Calibri" w:cs="Calibri"/>
          <w:b/>
          <w:sz w:val="22"/>
          <w:szCs w:val="22"/>
          <w:lang w:eastAsia="en-US"/>
        </w:rPr>
        <w:t xml:space="preserve">RELACIÓN DE </w:t>
      </w:r>
      <w:r w:rsidR="003C7290">
        <w:rPr>
          <w:rFonts w:ascii="Calibri" w:hAnsi="Calibri" w:cs="Calibri"/>
          <w:b/>
          <w:sz w:val="22"/>
          <w:szCs w:val="22"/>
          <w:lang w:eastAsia="en-US"/>
        </w:rPr>
        <w:t>SUMINISTROS/PRESTACIONES REALIZADAS</w:t>
      </w:r>
      <w:r w:rsidR="003F3ADC">
        <w:rPr>
          <w:rFonts w:ascii="Calibri" w:hAnsi="Calibri" w:cs="Calibri"/>
          <w:b/>
          <w:sz w:val="22"/>
          <w:szCs w:val="22"/>
          <w:lang w:eastAsia="en-US"/>
        </w:rPr>
        <w:t xml:space="preserve"> DURANTE EL PERIODO</w:t>
      </w:r>
    </w:p>
    <w:p w14:paraId="5C8B00E0" w14:textId="77777777" w:rsidR="00155D08" w:rsidRPr="00963E5B" w:rsidRDefault="00155D08" w:rsidP="00963E5B">
      <w:pPr>
        <w:autoSpaceDE w:val="0"/>
        <w:autoSpaceDN w:val="0"/>
        <w:adjustRightInd w:val="0"/>
        <w:jc w:val="both"/>
        <w:rPr>
          <w:rFonts w:ascii="Calibri" w:hAnsi="Calibri" w:cs="Calibri"/>
          <w:sz w:val="22"/>
          <w:szCs w:val="22"/>
          <w:lang w:eastAsia="en-US"/>
        </w:rPr>
      </w:pPr>
    </w:p>
    <w:tbl>
      <w:tblPr>
        <w:tblW w:w="9857" w:type="dxa"/>
        <w:tblCellMar>
          <w:left w:w="70" w:type="dxa"/>
          <w:right w:w="70" w:type="dxa"/>
        </w:tblCellMar>
        <w:tblLook w:val="04A0" w:firstRow="1" w:lastRow="0" w:firstColumn="1" w:lastColumn="0" w:noHBand="0" w:noVBand="1"/>
      </w:tblPr>
      <w:tblGrid>
        <w:gridCol w:w="5468"/>
        <w:gridCol w:w="1343"/>
        <w:gridCol w:w="1344"/>
        <w:gridCol w:w="1474"/>
        <w:gridCol w:w="228"/>
      </w:tblGrid>
      <w:tr w:rsidR="007813B1" w:rsidRPr="00F14E56" w14:paraId="4EBF138E" w14:textId="77777777" w:rsidTr="007813B1">
        <w:trPr>
          <w:gridAfter w:val="1"/>
          <w:wAfter w:w="228" w:type="dxa"/>
          <w:trHeight w:val="458"/>
        </w:trPr>
        <w:tc>
          <w:tcPr>
            <w:tcW w:w="5468" w:type="dxa"/>
            <w:vMerge w:val="restart"/>
            <w:tcBorders>
              <w:top w:val="single" w:sz="8" w:space="0" w:color="auto"/>
              <w:left w:val="single" w:sz="8" w:space="0" w:color="auto"/>
              <w:bottom w:val="single" w:sz="8" w:space="0" w:color="000000"/>
              <w:right w:val="single" w:sz="8" w:space="0" w:color="auto"/>
            </w:tcBorders>
            <w:shd w:val="clear" w:color="000000" w:fill="F2F2F2"/>
            <w:vAlign w:val="center"/>
            <w:hideMark/>
          </w:tcPr>
          <w:p w14:paraId="314D5D70" w14:textId="0DE6C206" w:rsidR="007813B1" w:rsidRPr="00F14E56" w:rsidRDefault="007813B1" w:rsidP="0001706D">
            <w:pPr>
              <w:jc w:val="center"/>
              <w:rPr>
                <w:rFonts w:ascii="Calibri" w:hAnsi="Calibri" w:cs="Calibri"/>
                <w:b/>
                <w:bCs/>
                <w:color w:val="000000"/>
              </w:rPr>
            </w:pPr>
            <w:r w:rsidRPr="00F14E56">
              <w:rPr>
                <w:rFonts w:ascii="Calibri" w:hAnsi="Calibri" w:cs="Calibri"/>
                <w:b/>
                <w:bCs/>
                <w:color w:val="000000"/>
              </w:rPr>
              <w:t>Descripción Actuación</w:t>
            </w:r>
            <w:r w:rsidR="00916154">
              <w:rPr>
                <w:rFonts w:ascii="Calibri" w:hAnsi="Calibri" w:cs="Calibri"/>
                <w:b/>
                <w:bCs/>
                <w:color w:val="000000"/>
              </w:rPr>
              <w:t xml:space="preserve"> (*)</w:t>
            </w:r>
          </w:p>
        </w:tc>
        <w:tc>
          <w:tcPr>
            <w:tcW w:w="1343" w:type="dxa"/>
            <w:vMerge w:val="restart"/>
            <w:tcBorders>
              <w:top w:val="single" w:sz="8" w:space="0" w:color="auto"/>
              <w:left w:val="single" w:sz="8" w:space="0" w:color="auto"/>
              <w:bottom w:val="single" w:sz="8" w:space="0" w:color="000000"/>
              <w:right w:val="single" w:sz="8" w:space="0" w:color="auto"/>
            </w:tcBorders>
            <w:shd w:val="clear" w:color="000000" w:fill="F2F2F2"/>
            <w:vAlign w:val="center"/>
            <w:hideMark/>
          </w:tcPr>
          <w:p w14:paraId="00065CFF" w14:textId="77777777" w:rsidR="007813B1" w:rsidRPr="00F14E56" w:rsidRDefault="007813B1" w:rsidP="0001706D">
            <w:pPr>
              <w:jc w:val="center"/>
              <w:rPr>
                <w:rFonts w:ascii="Calibri" w:hAnsi="Calibri" w:cs="Calibri"/>
                <w:b/>
                <w:bCs/>
                <w:color w:val="000000"/>
              </w:rPr>
            </w:pPr>
            <w:proofErr w:type="spellStart"/>
            <w:r w:rsidRPr="00F14E56">
              <w:rPr>
                <w:rFonts w:ascii="Calibri" w:hAnsi="Calibri" w:cs="Calibri"/>
                <w:b/>
                <w:bCs/>
                <w:color w:val="000000"/>
              </w:rPr>
              <w:t>Nº</w:t>
            </w:r>
            <w:proofErr w:type="spellEnd"/>
            <w:r w:rsidRPr="00F14E56">
              <w:rPr>
                <w:rFonts w:ascii="Calibri" w:hAnsi="Calibri" w:cs="Calibri"/>
                <w:b/>
                <w:bCs/>
                <w:color w:val="000000"/>
              </w:rPr>
              <w:t xml:space="preserve"> Unidades</w:t>
            </w:r>
          </w:p>
        </w:tc>
        <w:tc>
          <w:tcPr>
            <w:tcW w:w="1344" w:type="dxa"/>
            <w:vMerge w:val="restart"/>
            <w:tcBorders>
              <w:top w:val="single" w:sz="8" w:space="0" w:color="auto"/>
              <w:left w:val="single" w:sz="8" w:space="0" w:color="auto"/>
              <w:bottom w:val="single" w:sz="8" w:space="0" w:color="000000"/>
              <w:right w:val="single" w:sz="8" w:space="0" w:color="auto"/>
            </w:tcBorders>
            <w:shd w:val="clear" w:color="000000" w:fill="F2F2F2"/>
            <w:vAlign w:val="center"/>
            <w:hideMark/>
          </w:tcPr>
          <w:p w14:paraId="0F2A44CF" w14:textId="77777777" w:rsidR="007813B1" w:rsidRPr="00F14E56" w:rsidRDefault="007813B1" w:rsidP="0001706D">
            <w:pPr>
              <w:jc w:val="center"/>
              <w:rPr>
                <w:rFonts w:ascii="Calibri" w:hAnsi="Calibri" w:cs="Calibri"/>
                <w:b/>
                <w:bCs/>
                <w:color w:val="000000"/>
              </w:rPr>
            </w:pPr>
            <w:r w:rsidRPr="00F14E56">
              <w:rPr>
                <w:rFonts w:ascii="Calibri" w:hAnsi="Calibri" w:cs="Calibri"/>
                <w:b/>
                <w:bCs/>
                <w:color w:val="000000"/>
              </w:rPr>
              <w:t>Precio Unitario</w:t>
            </w:r>
          </w:p>
        </w:tc>
        <w:tc>
          <w:tcPr>
            <w:tcW w:w="1474" w:type="dxa"/>
            <w:vMerge w:val="restart"/>
            <w:tcBorders>
              <w:top w:val="single" w:sz="8" w:space="0" w:color="auto"/>
              <w:left w:val="single" w:sz="8" w:space="0" w:color="auto"/>
              <w:bottom w:val="single" w:sz="8" w:space="0" w:color="000000"/>
              <w:right w:val="single" w:sz="8" w:space="0" w:color="auto"/>
            </w:tcBorders>
            <w:shd w:val="clear" w:color="000000" w:fill="F2F2F2"/>
            <w:vAlign w:val="center"/>
            <w:hideMark/>
          </w:tcPr>
          <w:p w14:paraId="639E6615" w14:textId="77777777" w:rsidR="007813B1" w:rsidRPr="00F14E56" w:rsidRDefault="007813B1" w:rsidP="0001706D">
            <w:pPr>
              <w:jc w:val="center"/>
              <w:rPr>
                <w:rFonts w:ascii="Calibri" w:hAnsi="Calibri" w:cs="Calibri"/>
                <w:b/>
                <w:bCs/>
                <w:color w:val="000000"/>
              </w:rPr>
            </w:pPr>
            <w:r w:rsidRPr="00F14E56">
              <w:rPr>
                <w:rFonts w:ascii="Calibri" w:hAnsi="Calibri" w:cs="Calibri"/>
                <w:b/>
                <w:bCs/>
                <w:color w:val="000000"/>
              </w:rPr>
              <w:t>Total</w:t>
            </w:r>
          </w:p>
        </w:tc>
      </w:tr>
      <w:tr w:rsidR="007813B1" w:rsidRPr="00F14E56" w14:paraId="750424A8" w14:textId="77777777" w:rsidTr="007813B1">
        <w:trPr>
          <w:trHeight w:val="191"/>
        </w:trPr>
        <w:tc>
          <w:tcPr>
            <w:tcW w:w="5468" w:type="dxa"/>
            <w:vMerge/>
            <w:tcBorders>
              <w:top w:val="single" w:sz="8" w:space="0" w:color="auto"/>
              <w:left w:val="single" w:sz="8" w:space="0" w:color="auto"/>
              <w:bottom w:val="single" w:sz="8" w:space="0" w:color="000000"/>
              <w:right w:val="single" w:sz="8" w:space="0" w:color="auto"/>
            </w:tcBorders>
            <w:vAlign w:val="center"/>
            <w:hideMark/>
          </w:tcPr>
          <w:p w14:paraId="135E13BE" w14:textId="77777777" w:rsidR="007813B1" w:rsidRPr="00F14E56" w:rsidRDefault="007813B1" w:rsidP="0001706D">
            <w:pPr>
              <w:rPr>
                <w:rFonts w:ascii="Calibri" w:hAnsi="Calibri" w:cs="Calibri"/>
                <w:b/>
                <w:bCs/>
                <w:color w:val="000000"/>
              </w:rPr>
            </w:pPr>
          </w:p>
        </w:tc>
        <w:tc>
          <w:tcPr>
            <w:tcW w:w="1343" w:type="dxa"/>
            <w:vMerge/>
            <w:tcBorders>
              <w:top w:val="single" w:sz="8" w:space="0" w:color="auto"/>
              <w:left w:val="single" w:sz="8" w:space="0" w:color="auto"/>
              <w:bottom w:val="single" w:sz="8" w:space="0" w:color="000000"/>
              <w:right w:val="single" w:sz="8" w:space="0" w:color="auto"/>
            </w:tcBorders>
            <w:vAlign w:val="center"/>
            <w:hideMark/>
          </w:tcPr>
          <w:p w14:paraId="1B281BBE" w14:textId="77777777" w:rsidR="007813B1" w:rsidRPr="00F14E56" w:rsidRDefault="007813B1" w:rsidP="0001706D">
            <w:pPr>
              <w:rPr>
                <w:rFonts w:ascii="Calibri" w:hAnsi="Calibri" w:cs="Calibri"/>
                <w:b/>
                <w:bCs/>
                <w:color w:val="000000"/>
              </w:rPr>
            </w:pPr>
          </w:p>
        </w:tc>
        <w:tc>
          <w:tcPr>
            <w:tcW w:w="1344" w:type="dxa"/>
            <w:vMerge/>
            <w:tcBorders>
              <w:top w:val="single" w:sz="8" w:space="0" w:color="auto"/>
              <w:left w:val="single" w:sz="8" w:space="0" w:color="auto"/>
              <w:bottom w:val="single" w:sz="8" w:space="0" w:color="000000"/>
              <w:right w:val="single" w:sz="8" w:space="0" w:color="auto"/>
            </w:tcBorders>
            <w:vAlign w:val="center"/>
            <w:hideMark/>
          </w:tcPr>
          <w:p w14:paraId="6CBD18F2" w14:textId="77777777" w:rsidR="007813B1" w:rsidRPr="00F14E56" w:rsidRDefault="007813B1" w:rsidP="0001706D">
            <w:pPr>
              <w:rPr>
                <w:rFonts w:ascii="Calibri" w:hAnsi="Calibri" w:cs="Calibri"/>
                <w:b/>
                <w:bCs/>
                <w:color w:val="000000"/>
              </w:rPr>
            </w:pPr>
          </w:p>
        </w:tc>
        <w:tc>
          <w:tcPr>
            <w:tcW w:w="1474" w:type="dxa"/>
            <w:vMerge/>
            <w:tcBorders>
              <w:top w:val="single" w:sz="8" w:space="0" w:color="auto"/>
              <w:left w:val="single" w:sz="8" w:space="0" w:color="auto"/>
              <w:bottom w:val="single" w:sz="8" w:space="0" w:color="000000"/>
              <w:right w:val="single" w:sz="8" w:space="0" w:color="auto"/>
            </w:tcBorders>
            <w:vAlign w:val="center"/>
            <w:hideMark/>
          </w:tcPr>
          <w:p w14:paraId="2D72DC59" w14:textId="77777777" w:rsidR="007813B1" w:rsidRPr="00F14E56" w:rsidRDefault="007813B1" w:rsidP="0001706D">
            <w:pPr>
              <w:rPr>
                <w:rFonts w:ascii="Calibri" w:hAnsi="Calibri" w:cs="Calibri"/>
                <w:b/>
                <w:bCs/>
                <w:color w:val="000000"/>
              </w:rPr>
            </w:pPr>
          </w:p>
        </w:tc>
        <w:tc>
          <w:tcPr>
            <w:tcW w:w="228" w:type="dxa"/>
            <w:tcBorders>
              <w:top w:val="nil"/>
              <w:left w:val="nil"/>
              <w:bottom w:val="nil"/>
              <w:right w:val="nil"/>
            </w:tcBorders>
            <w:noWrap/>
            <w:vAlign w:val="bottom"/>
            <w:hideMark/>
          </w:tcPr>
          <w:p w14:paraId="2A7C137B" w14:textId="77777777" w:rsidR="007813B1" w:rsidRPr="00F14E56" w:rsidRDefault="007813B1" w:rsidP="0001706D">
            <w:pPr>
              <w:jc w:val="center"/>
              <w:rPr>
                <w:rFonts w:ascii="Calibri" w:hAnsi="Calibri" w:cs="Calibri"/>
                <w:b/>
                <w:bCs/>
                <w:color w:val="000000"/>
              </w:rPr>
            </w:pPr>
          </w:p>
        </w:tc>
      </w:tr>
      <w:tr w:rsidR="007813B1" w:rsidRPr="00F14E56" w14:paraId="48596D2D" w14:textId="77777777" w:rsidTr="007813B1">
        <w:trPr>
          <w:trHeight w:val="207"/>
        </w:trPr>
        <w:tc>
          <w:tcPr>
            <w:tcW w:w="5468" w:type="dxa"/>
            <w:tcBorders>
              <w:top w:val="nil"/>
              <w:left w:val="single" w:sz="8" w:space="0" w:color="auto"/>
              <w:bottom w:val="single" w:sz="8" w:space="0" w:color="auto"/>
              <w:right w:val="single" w:sz="8" w:space="0" w:color="auto"/>
            </w:tcBorders>
            <w:vAlign w:val="center"/>
            <w:hideMark/>
          </w:tcPr>
          <w:p w14:paraId="3AFF2C1B" w14:textId="77777777" w:rsidR="007813B1" w:rsidRPr="00F14E56" w:rsidRDefault="007813B1" w:rsidP="0001706D">
            <w:pPr>
              <w:jc w:val="both"/>
              <w:rPr>
                <w:rFonts w:ascii="Calibri" w:hAnsi="Calibri" w:cs="Calibri"/>
                <w:color w:val="000000"/>
              </w:rPr>
            </w:pPr>
            <w:r w:rsidRPr="00F14E56">
              <w:rPr>
                <w:rFonts w:ascii="Calibri" w:hAnsi="Calibri" w:cs="Calibri"/>
                <w:color w:val="000000"/>
              </w:rPr>
              <w:t> </w:t>
            </w:r>
          </w:p>
        </w:tc>
        <w:tc>
          <w:tcPr>
            <w:tcW w:w="1343" w:type="dxa"/>
            <w:tcBorders>
              <w:top w:val="nil"/>
              <w:left w:val="nil"/>
              <w:bottom w:val="single" w:sz="8" w:space="0" w:color="auto"/>
              <w:right w:val="single" w:sz="8" w:space="0" w:color="auto"/>
            </w:tcBorders>
            <w:vAlign w:val="center"/>
            <w:hideMark/>
          </w:tcPr>
          <w:p w14:paraId="6A4BD103" w14:textId="77777777" w:rsidR="007813B1" w:rsidRPr="00F14E56" w:rsidRDefault="007813B1" w:rsidP="0001706D">
            <w:pPr>
              <w:jc w:val="both"/>
              <w:rPr>
                <w:rFonts w:ascii="Calibri" w:hAnsi="Calibri" w:cs="Calibri"/>
                <w:color w:val="000000"/>
              </w:rPr>
            </w:pPr>
            <w:r w:rsidRPr="00F14E56">
              <w:rPr>
                <w:rFonts w:ascii="Calibri" w:hAnsi="Calibri" w:cs="Calibri"/>
                <w:color w:val="000000"/>
              </w:rPr>
              <w:t> </w:t>
            </w:r>
          </w:p>
        </w:tc>
        <w:tc>
          <w:tcPr>
            <w:tcW w:w="1344" w:type="dxa"/>
            <w:tcBorders>
              <w:top w:val="nil"/>
              <w:left w:val="nil"/>
              <w:bottom w:val="single" w:sz="8" w:space="0" w:color="auto"/>
              <w:right w:val="single" w:sz="8" w:space="0" w:color="auto"/>
            </w:tcBorders>
            <w:vAlign w:val="center"/>
            <w:hideMark/>
          </w:tcPr>
          <w:p w14:paraId="799E4BAF" w14:textId="77777777" w:rsidR="007813B1" w:rsidRPr="00F14E56" w:rsidRDefault="007813B1" w:rsidP="0001706D">
            <w:pPr>
              <w:jc w:val="both"/>
              <w:rPr>
                <w:rFonts w:ascii="Calibri" w:hAnsi="Calibri" w:cs="Calibri"/>
                <w:color w:val="000000"/>
              </w:rPr>
            </w:pPr>
            <w:r w:rsidRPr="00F14E56">
              <w:rPr>
                <w:rFonts w:ascii="Calibri" w:hAnsi="Calibri" w:cs="Calibri"/>
                <w:color w:val="000000"/>
              </w:rPr>
              <w:t> </w:t>
            </w:r>
          </w:p>
        </w:tc>
        <w:tc>
          <w:tcPr>
            <w:tcW w:w="1474" w:type="dxa"/>
            <w:tcBorders>
              <w:top w:val="nil"/>
              <w:left w:val="nil"/>
              <w:bottom w:val="single" w:sz="8" w:space="0" w:color="auto"/>
              <w:right w:val="single" w:sz="8" w:space="0" w:color="auto"/>
            </w:tcBorders>
            <w:vAlign w:val="center"/>
            <w:hideMark/>
          </w:tcPr>
          <w:p w14:paraId="48CA727B" w14:textId="77777777" w:rsidR="007813B1" w:rsidRPr="00F14E56" w:rsidRDefault="007813B1" w:rsidP="0001706D">
            <w:pPr>
              <w:jc w:val="both"/>
              <w:rPr>
                <w:rFonts w:ascii="Calibri" w:hAnsi="Calibri" w:cs="Calibri"/>
                <w:color w:val="000000"/>
              </w:rPr>
            </w:pPr>
            <w:r w:rsidRPr="00F14E56">
              <w:rPr>
                <w:rFonts w:ascii="Calibri" w:hAnsi="Calibri" w:cs="Calibri"/>
                <w:color w:val="000000"/>
              </w:rPr>
              <w:t> </w:t>
            </w:r>
          </w:p>
        </w:tc>
        <w:tc>
          <w:tcPr>
            <w:tcW w:w="228" w:type="dxa"/>
            <w:vAlign w:val="center"/>
            <w:hideMark/>
          </w:tcPr>
          <w:p w14:paraId="1996C6E8" w14:textId="77777777" w:rsidR="007813B1" w:rsidRPr="00F14E56" w:rsidRDefault="007813B1" w:rsidP="0001706D">
            <w:pPr>
              <w:rPr>
                <w:rFonts w:ascii="Times New Roman" w:hAnsi="Times New Roman"/>
                <w:sz w:val="20"/>
                <w:szCs w:val="20"/>
              </w:rPr>
            </w:pPr>
          </w:p>
        </w:tc>
      </w:tr>
      <w:tr w:rsidR="007813B1" w:rsidRPr="00F14E56" w14:paraId="5C525160" w14:textId="77777777" w:rsidTr="007813B1">
        <w:trPr>
          <w:trHeight w:val="207"/>
        </w:trPr>
        <w:tc>
          <w:tcPr>
            <w:tcW w:w="5468" w:type="dxa"/>
            <w:tcBorders>
              <w:top w:val="nil"/>
              <w:left w:val="single" w:sz="8" w:space="0" w:color="auto"/>
              <w:bottom w:val="single" w:sz="8" w:space="0" w:color="auto"/>
              <w:right w:val="single" w:sz="8" w:space="0" w:color="auto"/>
            </w:tcBorders>
            <w:vAlign w:val="center"/>
            <w:hideMark/>
          </w:tcPr>
          <w:p w14:paraId="29BE2859" w14:textId="77777777" w:rsidR="007813B1" w:rsidRPr="00F14E56" w:rsidRDefault="007813B1" w:rsidP="0001706D">
            <w:pPr>
              <w:jc w:val="both"/>
              <w:rPr>
                <w:rFonts w:ascii="Calibri" w:hAnsi="Calibri" w:cs="Calibri"/>
                <w:color w:val="000000"/>
              </w:rPr>
            </w:pPr>
            <w:r w:rsidRPr="00F14E56">
              <w:rPr>
                <w:rFonts w:ascii="Calibri" w:hAnsi="Calibri" w:cs="Calibri"/>
                <w:color w:val="000000"/>
              </w:rPr>
              <w:t> </w:t>
            </w:r>
          </w:p>
        </w:tc>
        <w:tc>
          <w:tcPr>
            <w:tcW w:w="1343" w:type="dxa"/>
            <w:tcBorders>
              <w:top w:val="nil"/>
              <w:left w:val="nil"/>
              <w:bottom w:val="single" w:sz="8" w:space="0" w:color="auto"/>
              <w:right w:val="single" w:sz="8" w:space="0" w:color="auto"/>
            </w:tcBorders>
            <w:vAlign w:val="center"/>
            <w:hideMark/>
          </w:tcPr>
          <w:p w14:paraId="7F1E9F5E" w14:textId="77777777" w:rsidR="007813B1" w:rsidRPr="00F14E56" w:rsidRDefault="007813B1" w:rsidP="0001706D">
            <w:pPr>
              <w:jc w:val="both"/>
              <w:rPr>
                <w:rFonts w:ascii="Calibri" w:hAnsi="Calibri" w:cs="Calibri"/>
                <w:color w:val="000000"/>
              </w:rPr>
            </w:pPr>
            <w:r w:rsidRPr="00F14E56">
              <w:rPr>
                <w:rFonts w:ascii="Calibri" w:hAnsi="Calibri" w:cs="Calibri"/>
                <w:color w:val="000000"/>
              </w:rPr>
              <w:t> </w:t>
            </w:r>
          </w:p>
        </w:tc>
        <w:tc>
          <w:tcPr>
            <w:tcW w:w="1344" w:type="dxa"/>
            <w:tcBorders>
              <w:top w:val="nil"/>
              <w:left w:val="nil"/>
              <w:bottom w:val="single" w:sz="8" w:space="0" w:color="auto"/>
              <w:right w:val="single" w:sz="8" w:space="0" w:color="auto"/>
            </w:tcBorders>
            <w:vAlign w:val="center"/>
            <w:hideMark/>
          </w:tcPr>
          <w:p w14:paraId="54D4CC76" w14:textId="77777777" w:rsidR="007813B1" w:rsidRPr="00F14E56" w:rsidRDefault="007813B1" w:rsidP="0001706D">
            <w:pPr>
              <w:jc w:val="both"/>
              <w:rPr>
                <w:rFonts w:ascii="Calibri" w:hAnsi="Calibri" w:cs="Calibri"/>
                <w:color w:val="000000"/>
              </w:rPr>
            </w:pPr>
            <w:r w:rsidRPr="00F14E56">
              <w:rPr>
                <w:rFonts w:ascii="Calibri" w:hAnsi="Calibri" w:cs="Calibri"/>
                <w:color w:val="000000"/>
              </w:rPr>
              <w:t> </w:t>
            </w:r>
          </w:p>
        </w:tc>
        <w:tc>
          <w:tcPr>
            <w:tcW w:w="1474" w:type="dxa"/>
            <w:tcBorders>
              <w:top w:val="nil"/>
              <w:left w:val="nil"/>
              <w:bottom w:val="single" w:sz="8" w:space="0" w:color="auto"/>
              <w:right w:val="single" w:sz="8" w:space="0" w:color="auto"/>
            </w:tcBorders>
            <w:vAlign w:val="center"/>
            <w:hideMark/>
          </w:tcPr>
          <w:p w14:paraId="02B4B9B1" w14:textId="77777777" w:rsidR="007813B1" w:rsidRPr="00F14E56" w:rsidRDefault="007813B1" w:rsidP="0001706D">
            <w:pPr>
              <w:jc w:val="both"/>
              <w:rPr>
                <w:rFonts w:ascii="Calibri" w:hAnsi="Calibri" w:cs="Calibri"/>
                <w:color w:val="000000"/>
              </w:rPr>
            </w:pPr>
            <w:r w:rsidRPr="00F14E56">
              <w:rPr>
                <w:rFonts w:ascii="Calibri" w:hAnsi="Calibri" w:cs="Calibri"/>
                <w:color w:val="000000"/>
              </w:rPr>
              <w:t> </w:t>
            </w:r>
          </w:p>
        </w:tc>
        <w:tc>
          <w:tcPr>
            <w:tcW w:w="228" w:type="dxa"/>
            <w:vAlign w:val="center"/>
            <w:hideMark/>
          </w:tcPr>
          <w:p w14:paraId="6A446136" w14:textId="77777777" w:rsidR="007813B1" w:rsidRPr="00F14E56" w:rsidRDefault="007813B1" w:rsidP="0001706D">
            <w:pPr>
              <w:rPr>
                <w:rFonts w:ascii="Times New Roman" w:hAnsi="Times New Roman"/>
                <w:sz w:val="20"/>
                <w:szCs w:val="20"/>
              </w:rPr>
            </w:pPr>
          </w:p>
        </w:tc>
      </w:tr>
      <w:tr w:rsidR="007813B1" w:rsidRPr="00F14E56" w14:paraId="32C9A5ED" w14:textId="77777777" w:rsidTr="007813B1">
        <w:trPr>
          <w:trHeight w:val="207"/>
        </w:trPr>
        <w:tc>
          <w:tcPr>
            <w:tcW w:w="5468" w:type="dxa"/>
            <w:tcBorders>
              <w:top w:val="nil"/>
              <w:left w:val="single" w:sz="8" w:space="0" w:color="auto"/>
              <w:bottom w:val="single" w:sz="8" w:space="0" w:color="auto"/>
              <w:right w:val="single" w:sz="8" w:space="0" w:color="auto"/>
            </w:tcBorders>
            <w:vAlign w:val="center"/>
            <w:hideMark/>
          </w:tcPr>
          <w:p w14:paraId="5D08AAE9" w14:textId="77777777" w:rsidR="007813B1" w:rsidRPr="00F14E56" w:rsidRDefault="007813B1" w:rsidP="0001706D">
            <w:pPr>
              <w:jc w:val="both"/>
              <w:rPr>
                <w:rFonts w:ascii="Calibri" w:hAnsi="Calibri" w:cs="Calibri"/>
                <w:color w:val="000000"/>
              </w:rPr>
            </w:pPr>
            <w:r w:rsidRPr="00F14E56">
              <w:rPr>
                <w:rFonts w:ascii="Calibri" w:hAnsi="Calibri" w:cs="Calibri"/>
                <w:color w:val="000000"/>
              </w:rPr>
              <w:t> </w:t>
            </w:r>
          </w:p>
        </w:tc>
        <w:tc>
          <w:tcPr>
            <w:tcW w:w="1343" w:type="dxa"/>
            <w:tcBorders>
              <w:top w:val="nil"/>
              <w:left w:val="nil"/>
              <w:bottom w:val="single" w:sz="8" w:space="0" w:color="auto"/>
              <w:right w:val="single" w:sz="8" w:space="0" w:color="auto"/>
            </w:tcBorders>
            <w:vAlign w:val="center"/>
            <w:hideMark/>
          </w:tcPr>
          <w:p w14:paraId="3091A116" w14:textId="77777777" w:rsidR="007813B1" w:rsidRPr="00F14E56" w:rsidRDefault="007813B1" w:rsidP="0001706D">
            <w:pPr>
              <w:jc w:val="both"/>
              <w:rPr>
                <w:rFonts w:ascii="Calibri" w:hAnsi="Calibri" w:cs="Calibri"/>
                <w:color w:val="000000"/>
              </w:rPr>
            </w:pPr>
            <w:r w:rsidRPr="00F14E56">
              <w:rPr>
                <w:rFonts w:ascii="Calibri" w:hAnsi="Calibri" w:cs="Calibri"/>
                <w:color w:val="000000"/>
              </w:rPr>
              <w:t> </w:t>
            </w:r>
          </w:p>
        </w:tc>
        <w:tc>
          <w:tcPr>
            <w:tcW w:w="1344" w:type="dxa"/>
            <w:tcBorders>
              <w:top w:val="nil"/>
              <w:left w:val="nil"/>
              <w:bottom w:val="single" w:sz="8" w:space="0" w:color="auto"/>
              <w:right w:val="single" w:sz="8" w:space="0" w:color="auto"/>
            </w:tcBorders>
            <w:vAlign w:val="center"/>
            <w:hideMark/>
          </w:tcPr>
          <w:p w14:paraId="5DDD86CE" w14:textId="77777777" w:rsidR="007813B1" w:rsidRPr="00F14E56" w:rsidRDefault="007813B1" w:rsidP="0001706D">
            <w:pPr>
              <w:jc w:val="both"/>
              <w:rPr>
                <w:rFonts w:ascii="Calibri" w:hAnsi="Calibri" w:cs="Calibri"/>
                <w:color w:val="000000"/>
              </w:rPr>
            </w:pPr>
            <w:r w:rsidRPr="00F14E56">
              <w:rPr>
                <w:rFonts w:ascii="Calibri" w:hAnsi="Calibri" w:cs="Calibri"/>
                <w:color w:val="000000"/>
              </w:rPr>
              <w:t> </w:t>
            </w:r>
          </w:p>
        </w:tc>
        <w:tc>
          <w:tcPr>
            <w:tcW w:w="1474" w:type="dxa"/>
            <w:tcBorders>
              <w:top w:val="nil"/>
              <w:left w:val="nil"/>
              <w:bottom w:val="single" w:sz="8" w:space="0" w:color="auto"/>
              <w:right w:val="single" w:sz="8" w:space="0" w:color="auto"/>
            </w:tcBorders>
            <w:vAlign w:val="center"/>
            <w:hideMark/>
          </w:tcPr>
          <w:p w14:paraId="1689876C" w14:textId="77777777" w:rsidR="007813B1" w:rsidRPr="00F14E56" w:rsidRDefault="007813B1" w:rsidP="0001706D">
            <w:pPr>
              <w:jc w:val="both"/>
              <w:rPr>
                <w:rFonts w:ascii="Calibri" w:hAnsi="Calibri" w:cs="Calibri"/>
                <w:color w:val="000000"/>
              </w:rPr>
            </w:pPr>
            <w:r w:rsidRPr="00F14E56">
              <w:rPr>
                <w:rFonts w:ascii="Calibri" w:hAnsi="Calibri" w:cs="Calibri"/>
                <w:color w:val="000000"/>
              </w:rPr>
              <w:t> </w:t>
            </w:r>
          </w:p>
        </w:tc>
        <w:tc>
          <w:tcPr>
            <w:tcW w:w="228" w:type="dxa"/>
            <w:vAlign w:val="center"/>
            <w:hideMark/>
          </w:tcPr>
          <w:p w14:paraId="351CF401" w14:textId="77777777" w:rsidR="007813B1" w:rsidRPr="00F14E56" w:rsidRDefault="007813B1" w:rsidP="0001706D">
            <w:pPr>
              <w:rPr>
                <w:rFonts w:ascii="Times New Roman" w:hAnsi="Times New Roman"/>
                <w:sz w:val="20"/>
                <w:szCs w:val="20"/>
              </w:rPr>
            </w:pPr>
          </w:p>
        </w:tc>
      </w:tr>
      <w:tr w:rsidR="007813B1" w:rsidRPr="00F14E56" w14:paraId="50F7A2A3" w14:textId="77777777" w:rsidTr="007813B1">
        <w:trPr>
          <w:trHeight w:val="207"/>
        </w:trPr>
        <w:tc>
          <w:tcPr>
            <w:tcW w:w="8155" w:type="dxa"/>
            <w:gridSpan w:val="3"/>
            <w:tcBorders>
              <w:top w:val="single" w:sz="8" w:space="0" w:color="auto"/>
              <w:left w:val="single" w:sz="8" w:space="0" w:color="auto"/>
              <w:bottom w:val="single" w:sz="8" w:space="0" w:color="auto"/>
              <w:right w:val="nil"/>
            </w:tcBorders>
            <w:shd w:val="clear" w:color="000000" w:fill="F2F2F2"/>
            <w:noWrap/>
            <w:vAlign w:val="center"/>
            <w:hideMark/>
          </w:tcPr>
          <w:p w14:paraId="7CEF4D96" w14:textId="77777777" w:rsidR="007813B1" w:rsidRPr="00F14E56" w:rsidRDefault="007813B1" w:rsidP="0001706D">
            <w:pPr>
              <w:jc w:val="right"/>
              <w:rPr>
                <w:rFonts w:ascii="Calibri" w:hAnsi="Calibri" w:cs="Calibri"/>
                <w:b/>
                <w:bCs/>
                <w:color w:val="000000"/>
              </w:rPr>
            </w:pPr>
            <w:r w:rsidRPr="00F14E56">
              <w:rPr>
                <w:rFonts w:ascii="Calibri" w:hAnsi="Calibri" w:cs="Calibri"/>
                <w:b/>
                <w:bCs/>
                <w:color w:val="000000"/>
              </w:rPr>
              <w:t>Base Imponible</w:t>
            </w:r>
          </w:p>
        </w:tc>
        <w:tc>
          <w:tcPr>
            <w:tcW w:w="1474" w:type="dxa"/>
            <w:tcBorders>
              <w:top w:val="nil"/>
              <w:left w:val="single" w:sz="8" w:space="0" w:color="auto"/>
              <w:bottom w:val="single" w:sz="8" w:space="0" w:color="auto"/>
              <w:right w:val="single" w:sz="8" w:space="0" w:color="auto"/>
            </w:tcBorders>
            <w:shd w:val="clear" w:color="000000" w:fill="F2F2F2"/>
            <w:vAlign w:val="center"/>
            <w:hideMark/>
          </w:tcPr>
          <w:p w14:paraId="03806131" w14:textId="77777777" w:rsidR="007813B1" w:rsidRPr="00F14E56" w:rsidRDefault="007813B1" w:rsidP="0001706D">
            <w:pPr>
              <w:jc w:val="both"/>
              <w:rPr>
                <w:rFonts w:ascii="Calibri" w:hAnsi="Calibri" w:cs="Calibri"/>
                <w:color w:val="000000"/>
              </w:rPr>
            </w:pPr>
            <w:r w:rsidRPr="00F14E56">
              <w:rPr>
                <w:rFonts w:ascii="Calibri" w:hAnsi="Calibri" w:cs="Calibri"/>
                <w:color w:val="000000"/>
              </w:rPr>
              <w:t> </w:t>
            </w:r>
          </w:p>
        </w:tc>
        <w:tc>
          <w:tcPr>
            <w:tcW w:w="228" w:type="dxa"/>
            <w:vAlign w:val="center"/>
            <w:hideMark/>
          </w:tcPr>
          <w:p w14:paraId="6F1D4547" w14:textId="77777777" w:rsidR="007813B1" w:rsidRPr="00F14E56" w:rsidRDefault="007813B1" w:rsidP="0001706D">
            <w:pPr>
              <w:rPr>
                <w:rFonts w:ascii="Times New Roman" w:hAnsi="Times New Roman"/>
                <w:sz w:val="20"/>
                <w:szCs w:val="20"/>
              </w:rPr>
            </w:pPr>
          </w:p>
        </w:tc>
      </w:tr>
      <w:tr w:rsidR="007813B1" w:rsidRPr="00F14E56" w14:paraId="1A6C2EE3" w14:textId="77777777" w:rsidTr="007813B1">
        <w:trPr>
          <w:trHeight w:val="207"/>
        </w:trPr>
        <w:tc>
          <w:tcPr>
            <w:tcW w:w="8155" w:type="dxa"/>
            <w:gridSpan w:val="3"/>
            <w:tcBorders>
              <w:top w:val="single" w:sz="8" w:space="0" w:color="auto"/>
              <w:left w:val="single" w:sz="8" w:space="0" w:color="auto"/>
              <w:bottom w:val="single" w:sz="8" w:space="0" w:color="auto"/>
              <w:right w:val="nil"/>
            </w:tcBorders>
            <w:shd w:val="clear" w:color="000000" w:fill="F2F2F2"/>
            <w:noWrap/>
            <w:vAlign w:val="center"/>
            <w:hideMark/>
          </w:tcPr>
          <w:p w14:paraId="47272C25" w14:textId="77777777" w:rsidR="007813B1" w:rsidRPr="00F14E56" w:rsidRDefault="007813B1" w:rsidP="0001706D">
            <w:pPr>
              <w:jc w:val="right"/>
              <w:rPr>
                <w:rFonts w:ascii="Calibri" w:hAnsi="Calibri" w:cs="Calibri"/>
                <w:b/>
                <w:bCs/>
                <w:color w:val="000000"/>
              </w:rPr>
            </w:pPr>
            <w:r w:rsidRPr="00F14E56">
              <w:rPr>
                <w:rFonts w:ascii="Calibri" w:hAnsi="Calibri" w:cs="Calibri"/>
                <w:b/>
                <w:bCs/>
                <w:color w:val="000000"/>
              </w:rPr>
              <w:t>IVA (21%)</w:t>
            </w:r>
          </w:p>
        </w:tc>
        <w:tc>
          <w:tcPr>
            <w:tcW w:w="1474" w:type="dxa"/>
            <w:tcBorders>
              <w:top w:val="nil"/>
              <w:left w:val="single" w:sz="8" w:space="0" w:color="auto"/>
              <w:bottom w:val="single" w:sz="8" w:space="0" w:color="auto"/>
              <w:right w:val="single" w:sz="8" w:space="0" w:color="auto"/>
            </w:tcBorders>
            <w:shd w:val="clear" w:color="000000" w:fill="F2F2F2"/>
            <w:vAlign w:val="center"/>
            <w:hideMark/>
          </w:tcPr>
          <w:p w14:paraId="44D5549E" w14:textId="77777777" w:rsidR="007813B1" w:rsidRPr="00F14E56" w:rsidRDefault="007813B1" w:rsidP="0001706D">
            <w:pPr>
              <w:jc w:val="both"/>
              <w:rPr>
                <w:rFonts w:ascii="Calibri" w:hAnsi="Calibri" w:cs="Calibri"/>
                <w:color w:val="000000"/>
              </w:rPr>
            </w:pPr>
            <w:r w:rsidRPr="00F14E56">
              <w:rPr>
                <w:rFonts w:ascii="Calibri" w:hAnsi="Calibri" w:cs="Calibri"/>
                <w:color w:val="000000"/>
              </w:rPr>
              <w:t> </w:t>
            </w:r>
          </w:p>
        </w:tc>
        <w:tc>
          <w:tcPr>
            <w:tcW w:w="228" w:type="dxa"/>
            <w:vAlign w:val="center"/>
            <w:hideMark/>
          </w:tcPr>
          <w:p w14:paraId="471C0EAF" w14:textId="77777777" w:rsidR="007813B1" w:rsidRPr="00F14E56" w:rsidRDefault="007813B1" w:rsidP="0001706D">
            <w:pPr>
              <w:rPr>
                <w:rFonts w:ascii="Times New Roman" w:hAnsi="Times New Roman"/>
                <w:sz w:val="20"/>
                <w:szCs w:val="20"/>
              </w:rPr>
            </w:pPr>
          </w:p>
        </w:tc>
      </w:tr>
      <w:tr w:rsidR="007813B1" w:rsidRPr="00F14E56" w14:paraId="6D692E2C" w14:textId="77777777" w:rsidTr="007813B1">
        <w:trPr>
          <w:trHeight w:val="207"/>
        </w:trPr>
        <w:tc>
          <w:tcPr>
            <w:tcW w:w="8155" w:type="dxa"/>
            <w:gridSpan w:val="3"/>
            <w:tcBorders>
              <w:top w:val="single" w:sz="8" w:space="0" w:color="auto"/>
              <w:left w:val="single" w:sz="8" w:space="0" w:color="auto"/>
              <w:bottom w:val="single" w:sz="8" w:space="0" w:color="auto"/>
              <w:right w:val="nil"/>
            </w:tcBorders>
            <w:shd w:val="clear" w:color="000000" w:fill="F2F2F2"/>
            <w:noWrap/>
            <w:vAlign w:val="center"/>
            <w:hideMark/>
          </w:tcPr>
          <w:p w14:paraId="434F6FBD" w14:textId="09208A18" w:rsidR="007813B1" w:rsidRPr="00F14E56" w:rsidRDefault="007813B1" w:rsidP="0001706D">
            <w:pPr>
              <w:jc w:val="right"/>
              <w:rPr>
                <w:rFonts w:ascii="Calibri" w:hAnsi="Calibri" w:cs="Calibri"/>
                <w:b/>
                <w:bCs/>
                <w:color w:val="000000"/>
              </w:rPr>
            </w:pPr>
            <w:r w:rsidRPr="00F14E56">
              <w:rPr>
                <w:rFonts w:ascii="Calibri" w:hAnsi="Calibri" w:cs="Calibri"/>
                <w:b/>
                <w:bCs/>
                <w:color w:val="000000"/>
              </w:rPr>
              <w:t>Otros (retención, etc</w:t>
            </w:r>
            <w:r w:rsidR="00995DEF">
              <w:rPr>
                <w:rFonts w:ascii="Calibri" w:hAnsi="Calibri" w:cs="Calibri"/>
                <w:b/>
                <w:bCs/>
                <w:color w:val="000000"/>
              </w:rPr>
              <w:t>.</w:t>
            </w:r>
            <w:r w:rsidRPr="00F14E56">
              <w:rPr>
                <w:rFonts w:ascii="Calibri" w:hAnsi="Calibri" w:cs="Calibri"/>
                <w:b/>
                <w:bCs/>
                <w:color w:val="000000"/>
              </w:rPr>
              <w:t>)</w:t>
            </w:r>
          </w:p>
        </w:tc>
        <w:tc>
          <w:tcPr>
            <w:tcW w:w="1474" w:type="dxa"/>
            <w:tcBorders>
              <w:top w:val="nil"/>
              <w:left w:val="single" w:sz="8" w:space="0" w:color="auto"/>
              <w:bottom w:val="single" w:sz="8" w:space="0" w:color="auto"/>
              <w:right w:val="single" w:sz="8" w:space="0" w:color="auto"/>
            </w:tcBorders>
            <w:shd w:val="clear" w:color="000000" w:fill="F2F2F2"/>
            <w:vAlign w:val="center"/>
            <w:hideMark/>
          </w:tcPr>
          <w:p w14:paraId="597E851E" w14:textId="77777777" w:rsidR="007813B1" w:rsidRPr="00F14E56" w:rsidRDefault="007813B1" w:rsidP="0001706D">
            <w:pPr>
              <w:jc w:val="both"/>
              <w:rPr>
                <w:rFonts w:ascii="Calibri" w:hAnsi="Calibri" w:cs="Calibri"/>
                <w:color w:val="000000"/>
              </w:rPr>
            </w:pPr>
            <w:r w:rsidRPr="00F14E56">
              <w:rPr>
                <w:rFonts w:ascii="Calibri" w:hAnsi="Calibri" w:cs="Calibri"/>
                <w:color w:val="000000"/>
              </w:rPr>
              <w:t> </w:t>
            </w:r>
          </w:p>
        </w:tc>
        <w:tc>
          <w:tcPr>
            <w:tcW w:w="228" w:type="dxa"/>
            <w:vAlign w:val="center"/>
            <w:hideMark/>
          </w:tcPr>
          <w:p w14:paraId="65C5B978" w14:textId="77777777" w:rsidR="007813B1" w:rsidRPr="00F14E56" w:rsidRDefault="007813B1" w:rsidP="0001706D">
            <w:pPr>
              <w:rPr>
                <w:rFonts w:ascii="Times New Roman" w:hAnsi="Times New Roman"/>
                <w:sz w:val="20"/>
                <w:szCs w:val="20"/>
              </w:rPr>
            </w:pPr>
          </w:p>
        </w:tc>
      </w:tr>
      <w:tr w:rsidR="007813B1" w:rsidRPr="00F14E56" w14:paraId="6BA31117" w14:textId="77777777" w:rsidTr="007813B1">
        <w:trPr>
          <w:trHeight w:val="207"/>
        </w:trPr>
        <w:tc>
          <w:tcPr>
            <w:tcW w:w="8155" w:type="dxa"/>
            <w:gridSpan w:val="3"/>
            <w:tcBorders>
              <w:top w:val="single" w:sz="8" w:space="0" w:color="auto"/>
              <w:left w:val="single" w:sz="8" w:space="0" w:color="auto"/>
              <w:bottom w:val="single" w:sz="8" w:space="0" w:color="auto"/>
              <w:right w:val="nil"/>
            </w:tcBorders>
            <w:shd w:val="clear" w:color="000000" w:fill="F2F2F2"/>
            <w:noWrap/>
            <w:vAlign w:val="center"/>
            <w:hideMark/>
          </w:tcPr>
          <w:p w14:paraId="771D384E" w14:textId="77777777" w:rsidR="007813B1" w:rsidRPr="00F14E56" w:rsidRDefault="007813B1" w:rsidP="0001706D">
            <w:pPr>
              <w:jc w:val="right"/>
              <w:rPr>
                <w:rFonts w:ascii="Calibri" w:hAnsi="Calibri" w:cs="Calibri"/>
                <w:b/>
                <w:bCs/>
                <w:color w:val="000000"/>
              </w:rPr>
            </w:pPr>
            <w:r w:rsidRPr="00F14E56">
              <w:rPr>
                <w:rFonts w:ascii="Calibri" w:hAnsi="Calibri" w:cs="Calibri"/>
                <w:b/>
                <w:bCs/>
                <w:color w:val="000000"/>
              </w:rPr>
              <w:t>Total</w:t>
            </w:r>
          </w:p>
        </w:tc>
        <w:tc>
          <w:tcPr>
            <w:tcW w:w="1474" w:type="dxa"/>
            <w:tcBorders>
              <w:top w:val="nil"/>
              <w:left w:val="single" w:sz="8" w:space="0" w:color="auto"/>
              <w:bottom w:val="single" w:sz="8" w:space="0" w:color="auto"/>
              <w:right w:val="single" w:sz="8" w:space="0" w:color="auto"/>
            </w:tcBorders>
            <w:shd w:val="clear" w:color="000000" w:fill="F2F2F2"/>
            <w:vAlign w:val="center"/>
            <w:hideMark/>
          </w:tcPr>
          <w:p w14:paraId="3705FEF3" w14:textId="77777777" w:rsidR="007813B1" w:rsidRPr="00F14E56" w:rsidRDefault="007813B1" w:rsidP="0001706D">
            <w:pPr>
              <w:jc w:val="both"/>
              <w:rPr>
                <w:rFonts w:ascii="Calibri" w:hAnsi="Calibri" w:cs="Calibri"/>
                <w:color w:val="000000"/>
              </w:rPr>
            </w:pPr>
            <w:r w:rsidRPr="00F14E56">
              <w:rPr>
                <w:rFonts w:ascii="Calibri" w:hAnsi="Calibri" w:cs="Calibri"/>
                <w:color w:val="000000"/>
              </w:rPr>
              <w:t> </w:t>
            </w:r>
          </w:p>
        </w:tc>
        <w:tc>
          <w:tcPr>
            <w:tcW w:w="228" w:type="dxa"/>
            <w:vAlign w:val="center"/>
            <w:hideMark/>
          </w:tcPr>
          <w:p w14:paraId="7C12786E" w14:textId="77777777" w:rsidR="007813B1" w:rsidRPr="00F14E56" w:rsidRDefault="007813B1" w:rsidP="0001706D">
            <w:pPr>
              <w:rPr>
                <w:rFonts w:ascii="Times New Roman" w:hAnsi="Times New Roman"/>
                <w:sz w:val="20"/>
                <w:szCs w:val="20"/>
              </w:rPr>
            </w:pPr>
          </w:p>
        </w:tc>
      </w:tr>
    </w:tbl>
    <w:p w14:paraId="5C9F2BDE" w14:textId="77777777" w:rsidR="007813B1" w:rsidRPr="00916154" w:rsidRDefault="007813B1" w:rsidP="007813B1">
      <w:pPr>
        <w:pStyle w:val="Prrafodelista"/>
        <w:ind w:left="0"/>
        <w:jc w:val="both"/>
        <w:rPr>
          <w:rFonts w:asciiTheme="minorHAnsi" w:hAnsiTheme="minorHAnsi" w:cstheme="minorHAnsi"/>
          <w:i/>
          <w:iCs/>
          <w:sz w:val="16"/>
          <w:szCs w:val="18"/>
        </w:rPr>
      </w:pPr>
      <w:r w:rsidRPr="00916154">
        <w:rPr>
          <w:rFonts w:asciiTheme="minorHAnsi" w:hAnsiTheme="minorHAnsi" w:cstheme="minorHAnsi"/>
          <w:i/>
          <w:iCs/>
          <w:sz w:val="16"/>
          <w:szCs w:val="18"/>
        </w:rPr>
        <w:t>* El formato de esta tabla puede ser modificado para adaptarse a las necesidades de facturación, en caso de aplicación de un tipo de IVA distinto, varios tipos de IVA, retenciones que aplicar, descuentos, etc. siempre que se especifique claramente el importe total a facturar.</w:t>
      </w:r>
    </w:p>
    <w:p w14:paraId="13EDADC2" w14:textId="77777777" w:rsidR="005E2898" w:rsidRPr="00BB6349" w:rsidRDefault="005E2898" w:rsidP="00A8052D">
      <w:pPr>
        <w:jc w:val="both"/>
        <w:rPr>
          <w:rFonts w:asciiTheme="minorHAnsi" w:hAnsiTheme="minorHAnsi" w:cstheme="minorHAnsi"/>
          <w:sz w:val="22"/>
        </w:rPr>
      </w:pPr>
    </w:p>
    <w:p w14:paraId="755C9834" w14:textId="77777777" w:rsidR="00F421D8" w:rsidRPr="00BB6349" w:rsidRDefault="00BB6349" w:rsidP="00BB6349">
      <w:pPr>
        <w:autoSpaceDE w:val="0"/>
        <w:autoSpaceDN w:val="0"/>
        <w:adjustRightInd w:val="0"/>
        <w:jc w:val="both"/>
        <w:rPr>
          <w:rFonts w:ascii="Calibri" w:hAnsi="Calibri" w:cs="Calibri"/>
          <w:sz w:val="22"/>
          <w:szCs w:val="22"/>
          <w:lang w:eastAsia="en-US"/>
        </w:rPr>
      </w:pPr>
      <w:r w:rsidRPr="00BB6349">
        <w:rPr>
          <w:rFonts w:ascii="Calibri" w:hAnsi="Calibri" w:cs="Calibri"/>
          <w:sz w:val="22"/>
          <w:szCs w:val="22"/>
          <w:lang w:eastAsia="en-US"/>
        </w:rPr>
        <w:t>En ………</w:t>
      </w:r>
      <w:r>
        <w:rPr>
          <w:rFonts w:ascii="Calibri" w:hAnsi="Calibri" w:cs="Calibri"/>
          <w:sz w:val="22"/>
          <w:szCs w:val="22"/>
          <w:lang w:eastAsia="en-US"/>
        </w:rPr>
        <w:t>……………</w:t>
      </w:r>
      <w:r w:rsidRPr="00BB6349">
        <w:rPr>
          <w:rFonts w:ascii="Calibri" w:hAnsi="Calibri" w:cs="Calibri"/>
          <w:sz w:val="22"/>
          <w:szCs w:val="22"/>
          <w:lang w:eastAsia="en-US"/>
        </w:rPr>
        <w:t>………………, a</w:t>
      </w:r>
      <w:proofErr w:type="gramStart"/>
      <w:r w:rsidRPr="00BB6349">
        <w:rPr>
          <w:rFonts w:ascii="Calibri" w:hAnsi="Calibri" w:cs="Calibri"/>
          <w:sz w:val="22"/>
          <w:szCs w:val="22"/>
          <w:lang w:eastAsia="en-US"/>
        </w:rPr>
        <w:t xml:space="preserve"> …</w:t>
      </w:r>
      <w:r>
        <w:rPr>
          <w:rFonts w:ascii="Calibri" w:hAnsi="Calibri" w:cs="Calibri"/>
          <w:sz w:val="22"/>
          <w:szCs w:val="22"/>
          <w:lang w:eastAsia="en-US"/>
        </w:rPr>
        <w:t>.</w:t>
      </w:r>
      <w:proofErr w:type="gramEnd"/>
      <w:r w:rsidRPr="00BB6349">
        <w:rPr>
          <w:rFonts w:ascii="Calibri" w:hAnsi="Calibri" w:cs="Calibri"/>
          <w:sz w:val="22"/>
          <w:szCs w:val="22"/>
          <w:lang w:eastAsia="en-US"/>
        </w:rPr>
        <w:t>…. de ……</w:t>
      </w:r>
      <w:r>
        <w:rPr>
          <w:rFonts w:ascii="Calibri" w:hAnsi="Calibri" w:cs="Calibri"/>
          <w:sz w:val="22"/>
          <w:szCs w:val="22"/>
          <w:lang w:eastAsia="en-US"/>
        </w:rPr>
        <w:t>….</w:t>
      </w:r>
      <w:r w:rsidRPr="00BB6349">
        <w:rPr>
          <w:rFonts w:ascii="Calibri" w:hAnsi="Calibri" w:cs="Calibri"/>
          <w:sz w:val="22"/>
          <w:szCs w:val="22"/>
          <w:lang w:eastAsia="en-US"/>
        </w:rPr>
        <w:t>………</w:t>
      </w:r>
      <w:r>
        <w:rPr>
          <w:rFonts w:ascii="Calibri" w:hAnsi="Calibri" w:cs="Calibri"/>
          <w:sz w:val="22"/>
          <w:szCs w:val="22"/>
          <w:lang w:eastAsia="en-US"/>
        </w:rPr>
        <w:t>.</w:t>
      </w:r>
      <w:r w:rsidRPr="00BB6349">
        <w:rPr>
          <w:rFonts w:ascii="Calibri" w:hAnsi="Calibri" w:cs="Calibri"/>
          <w:sz w:val="22"/>
          <w:szCs w:val="22"/>
          <w:lang w:eastAsia="en-US"/>
        </w:rPr>
        <w:t>……… de ……</w:t>
      </w:r>
      <w:r>
        <w:rPr>
          <w:rFonts w:ascii="Calibri" w:hAnsi="Calibri" w:cs="Calibri"/>
          <w:sz w:val="22"/>
          <w:szCs w:val="22"/>
          <w:lang w:eastAsia="en-US"/>
        </w:rPr>
        <w:t>.</w:t>
      </w:r>
      <w:r w:rsidRPr="00BB6349">
        <w:rPr>
          <w:rFonts w:ascii="Calibri" w:hAnsi="Calibri" w:cs="Calibri"/>
          <w:sz w:val="22"/>
          <w:szCs w:val="22"/>
          <w:lang w:eastAsia="en-US"/>
        </w:rPr>
        <w:t>…</w:t>
      </w:r>
    </w:p>
    <w:p w14:paraId="57FB080A" w14:textId="0C610CED" w:rsidR="00805DC9" w:rsidRDefault="00BB6349" w:rsidP="00BB6349">
      <w:pPr>
        <w:autoSpaceDE w:val="0"/>
        <w:autoSpaceDN w:val="0"/>
        <w:adjustRightInd w:val="0"/>
        <w:jc w:val="both"/>
        <w:rPr>
          <w:rFonts w:ascii="Calibri" w:hAnsi="Calibri" w:cs="Calibri"/>
          <w:sz w:val="22"/>
          <w:szCs w:val="22"/>
          <w:lang w:eastAsia="en-US"/>
        </w:rPr>
      </w:pPr>
      <w:r w:rsidRPr="00BB6349">
        <w:rPr>
          <w:rFonts w:ascii="Calibri" w:hAnsi="Calibri" w:cs="Calibri"/>
          <w:sz w:val="22"/>
          <w:szCs w:val="22"/>
          <w:lang w:eastAsia="en-US"/>
        </w:rPr>
        <w:t>Firmado:</w:t>
      </w:r>
    </w:p>
    <w:p w14:paraId="1F852767" w14:textId="77777777" w:rsidR="002231CF" w:rsidRDefault="002231CF" w:rsidP="00BB6349">
      <w:pPr>
        <w:autoSpaceDE w:val="0"/>
        <w:autoSpaceDN w:val="0"/>
        <w:adjustRightInd w:val="0"/>
        <w:jc w:val="both"/>
        <w:rPr>
          <w:rFonts w:ascii="Calibri" w:hAnsi="Calibri" w:cs="Calibri"/>
          <w:sz w:val="22"/>
          <w:szCs w:val="22"/>
          <w:lang w:eastAsia="en-US"/>
        </w:rPr>
      </w:pPr>
    </w:p>
    <w:p w14:paraId="2AD41523" w14:textId="130FAF0B" w:rsidR="000103EB" w:rsidRPr="000103EB" w:rsidRDefault="00ED35F4" w:rsidP="00BB6349">
      <w:pPr>
        <w:autoSpaceDE w:val="0"/>
        <w:autoSpaceDN w:val="0"/>
        <w:adjustRightInd w:val="0"/>
        <w:jc w:val="both"/>
        <w:rPr>
          <w:rFonts w:ascii="Calibri" w:hAnsi="Calibri" w:cs="Calibri"/>
          <w:sz w:val="18"/>
          <w:szCs w:val="18"/>
          <w:lang w:eastAsia="en-US"/>
        </w:rPr>
      </w:pPr>
      <w:r>
        <w:rPr>
          <w:noProof/>
        </w:rPr>
        <w:drawing>
          <wp:inline distT="0" distB="0" distL="0" distR="0" wp14:anchorId="5BBAF4F0" wp14:editId="2E538104">
            <wp:extent cx="6019800" cy="1905000"/>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6019800" cy="1905000"/>
                    </a:xfrm>
                    <a:prstGeom prst="rect">
                      <a:avLst/>
                    </a:prstGeom>
                  </pic:spPr>
                </pic:pic>
              </a:graphicData>
            </a:graphic>
          </wp:inline>
        </w:drawing>
      </w:r>
    </w:p>
    <w:sectPr w:rsidR="000103EB" w:rsidRPr="000103EB" w:rsidSect="002231CF">
      <w:footerReference w:type="default" r:id="rId8"/>
      <w:pgSz w:w="11906" w:h="16838"/>
      <w:pgMar w:top="567" w:right="1134" w:bottom="567" w:left="1134" w:header="709" w:footer="46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031B8F0" w14:textId="77777777" w:rsidR="0065412E" w:rsidRDefault="0065412E" w:rsidP="0065412E">
      <w:r>
        <w:separator/>
      </w:r>
    </w:p>
  </w:endnote>
  <w:endnote w:type="continuationSeparator" w:id="0">
    <w:p w14:paraId="7DDFCC75" w14:textId="77777777" w:rsidR="0065412E" w:rsidRDefault="0065412E" w:rsidP="0065412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8ADEEA" w14:textId="6F9FB3C1" w:rsidR="0065412E" w:rsidRPr="0065412E" w:rsidRDefault="0065412E" w:rsidP="0065412E">
    <w:pPr>
      <w:pStyle w:val="Piedepgina"/>
      <w:jc w:val="right"/>
      <w:rPr>
        <w:rFonts w:asciiTheme="minorHAnsi" w:hAnsiTheme="minorHAnsi" w:cstheme="minorHAnsi"/>
        <w:sz w:val="18"/>
      </w:rPr>
    </w:pPr>
    <w:r w:rsidRPr="0065412E">
      <w:rPr>
        <w:rFonts w:asciiTheme="minorHAnsi" w:hAnsiTheme="minorHAnsi" w:cstheme="minorHAnsi"/>
        <w:sz w:val="18"/>
      </w:rPr>
      <w:t>V</w:t>
    </w:r>
    <w:r w:rsidR="000F2B0C">
      <w:rPr>
        <w:rFonts w:asciiTheme="minorHAnsi" w:hAnsiTheme="minorHAnsi" w:cstheme="minorHAnsi"/>
        <w:sz w:val="18"/>
      </w:rPr>
      <w:t>4</w:t>
    </w:r>
  </w:p>
  <w:p w14:paraId="703F07B6" w14:textId="77777777" w:rsidR="0065412E" w:rsidRDefault="0065412E">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D96210A" w14:textId="77777777" w:rsidR="0065412E" w:rsidRDefault="0065412E" w:rsidP="0065412E">
      <w:r>
        <w:separator/>
      </w:r>
    </w:p>
  </w:footnote>
  <w:footnote w:type="continuationSeparator" w:id="0">
    <w:p w14:paraId="2E0AA3F7" w14:textId="77777777" w:rsidR="0065412E" w:rsidRDefault="0065412E" w:rsidP="0065412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6730BD"/>
    <w:multiLevelType w:val="hybridMultilevel"/>
    <w:tmpl w:val="14E60B8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 w15:restartNumberingAfterBreak="0">
    <w:nsid w:val="112A3237"/>
    <w:multiLevelType w:val="hybridMultilevel"/>
    <w:tmpl w:val="5B3A3C8A"/>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F5DAB"/>
    <w:rsid w:val="000103EB"/>
    <w:rsid w:val="0009365C"/>
    <w:rsid w:val="000C3C08"/>
    <w:rsid w:val="000D33AC"/>
    <w:rsid w:val="000E3EDD"/>
    <w:rsid w:val="000F2B0C"/>
    <w:rsid w:val="000F5DB4"/>
    <w:rsid w:val="00110E38"/>
    <w:rsid w:val="0012249F"/>
    <w:rsid w:val="00155D08"/>
    <w:rsid w:val="00193278"/>
    <w:rsid w:val="001C7AAD"/>
    <w:rsid w:val="002231CF"/>
    <w:rsid w:val="00250292"/>
    <w:rsid w:val="00275D0D"/>
    <w:rsid w:val="00284D20"/>
    <w:rsid w:val="003A51CD"/>
    <w:rsid w:val="003B231A"/>
    <w:rsid w:val="003C7290"/>
    <w:rsid w:val="003F3ADC"/>
    <w:rsid w:val="004D30D9"/>
    <w:rsid w:val="005472ED"/>
    <w:rsid w:val="00577D25"/>
    <w:rsid w:val="005C2E90"/>
    <w:rsid w:val="005E2898"/>
    <w:rsid w:val="00624EE6"/>
    <w:rsid w:val="0065412E"/>
    <w:rsid w:val="007813B1"/>
    <w:rsid w:val="00805DC9"/>
    <w:rsid w:val="00916154"/>
    <w:rsid w:val="00934D60"/>
    <w:rsid w:val="00963E5B"/>
    <w:rsid w:val="00995DEF"/>
    <w:rsid w:val="009F0F76"/>
    <w:rsid w:val="00A25DF7"/>
    <w:rsid w:val="00A8052D"/>
    <w:rsid w:val="00AA60A4"/>
    <w:rsid w:val="00B67D72"/>
    <w:rsid w:val="00BB6349"/>
    <w:rsid w:val="00BD6FAC"/>
    <w:rsid w:val="00C85691"/>
    <w:rsid w:val="00CB2B57"/>
    <w:rsid w:val="00CC2887"/>
    <w:rsid w:val="00CF2B5B"/>
    <w:rsid w:val="00D830CD"/>
    <w:rsid w:val="00DB5570"/>
    <w:rsid w:val="00DE1EEC"/>
    <w:rsid w:val="00E158A3"/>
    <w:rsid w:val="00ED35F4"/>
    <w:rsid w:val="00EF5DAB"/>
    <w:rsid w:val="00F421D8"/>
    <w:rsid w:val="00F522BC"/>
    <w:rsid w:val="00F52D36"/>
    <w:rsid w:val="00FC6DF3"/>
    <w:rsid w:val="00FE10C3"/>
    <w:rsid w:val="00FE50C6"/>
    <w:rsid w:val="00FF42D1"/>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14:docId w14:val="7A83E41B"/>
  <w15:chartTrackingRefBased/>
  <w15:docId w15:val="{7FE6E178-F7B2-47F0-832B-A3D7FE5EA3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imes New Roman"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2249F"/>
    <w:pPr>
      <w:spacing w:after="0" w:line="240" w:lineRule="auto"/>
    </w:pPr>
    <w:rPr>
      <w:rFonts w:ascii="Arial" w:hAnsi="Arial" w:cs="Times New Roman"/>
      <w:sz w:val="24"/>
      <w:szCs w:val="24"/>
      <w:lang w:eastAsia="es-ES"/>
    </w:rPr>
  </w:style>
  <w:style w:type="paragraph" w:styleId="Ttulo2">
    <w:name w:val="heading 2"/>
    <w:basedOn w:val="Normal"/>
    <w:link w:val="Ttulo2Car"/>
    <w:uiPriority w:val="9"/>
    <w:qFormat/>
    <w:rsid w:val="00EF5DAB"/>
    <w:pPr>
      <w:spacing w:before="100" w:beforeAutospacing="1" w:after="100" w:afterAutospacing="1"/>
      <w:outlineLvl w:val="1"/>
    </w:pPr>
    <w:rPr>
      <w:rFonts w:ascii="Times New Roman" w:hAnsi="Times New Roman"/>
      <w:b/>
      <w:bCs/>
      <w:sz w:val="36"/>
      <w:szCs w:val="3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2Car">
    <w:name w:val="Título 2 Car"/>
    <w:basedOn w:val="Fuentedeprrafopredeter"/>
    <w:link w:val="Ttulo2"/>
    <w:uiPriority w:val="9"/>
    <w:rsid w:val="00EF5DAB"/>
    <w:rPr>
      <w:rFonts w:ascii="Times New Roman" w:hAnsi="Times New Roman" w:cs="Times New Roman"/>
      <w:b/>
      <w:bCs/>
      <w:sz w:val="36"/>
      <w:szCs w:val="36"/>
      <w:lang w:eastAsia="es-ES"/>
    </w:rPr>
  </w:style>
  <w:style w:type="table" w:styleId="Tablaconcuadrcula">
    <w:name w:val="Table Grid"/>
    <w:basedOn w:val="Tablanormal"/>
    <w:uiPriority w:val="39"/>
    <w:rsid w:val="00B67D7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155D08"/>
    <w:pPr>
      <w:ind w:left="720"/>
      <w:contextualSpacing/>
    </w:pPr>
  </w:style>
  <w:style w:type="paragraph" w:styleId="Encabezado">
    <w:name w:val="header"/>
    <w:basedOn w:val="Normal"/>
    <w:link w:val="EncabezadoCar"/>
    <w:uiPriority w:val="99"/>
    <w:unhideWhenUsed/>
    <w:rsid w:val="0065412E"/>
    <w:pPr>
      <w:tabs>
        <w:tab w:val="center" w:pos="4252"/>
        <w:tab w:val="right" w:pos="8504"/>
      </w:tabs>
    </w:pPr>
  </w:style>
  <w:style w:type="character" w:customStyle="1" w:styleId="EncabezadoCar">
    <w:name w:val="Encabezado Car"/>
    <w:basedOn w:val="Fuentedeprrafopredeter"/>
    <w:link w:val="Encabezado"/>
    <w:uiPriority w:val="99"/>
    <w:rsid w:val="0065412E"/>
    <w:rPr>
      <w:rFonts w:ascii="Arial" w:hAnsi="Arial" w:cs="Times New Roman"/>
      <w:sz w:val="24"/>
      <w:szCs w:val="24"/>
      <w:lang w:eastAsia="es-ES"/>
    </w:rPr>
  </w:style>
  <w:style w:type="paragraph" w:styleId="Piedepgina">
    <w:name w:val="footer"/>
    <w:basedOn w:val="Normal"/>
    <w:link w:val="PiedepginaCar"/>
    <w:uiPriority w:val="99"/>
    <w:unhideWhenUsed/>
    <w:rsid w:val="0065412E"/>
    <w:pPr>
      <w:tabs>
        <w:tab w:val="center" w:pos="4252"/>
        <w:tab w:val="right" w:pos="8504"/>
      </w:tabs>
    </w:pPr>
  </w:style>
  <w:style w:type="character" w:customStyle="1" w:styleId="PiedepginaCar">
    <w:name w:val="Pie de página Car"/>
    <w:basedOn w:val="Fuentedeprrafopredeter"/>
    <w:link w:val="Piedepgina"/>
    <w:uiPriority w:val="99"/>
    <w:rsid w:val="0065412E"/>
    <w:rPr>
      <w:rFonts w:ascii="Arial" w:hAnsi="Arial" w:cs="Times New Roman"/>
      <w:sz w:val="24"/>
      <w:szCs w:val="24"/>
      <w:lang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180752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198</TotalTime>
  <Pages>1</Pages>
  <Words>209</Words>
  <Characters>1150</Characters>
  <Application>Microsoft Office Word</Application>
  <DocSecurity>0</DocSecurity>
  <Lines>9</Lines>
  <Paragraphs>2</Paragraphs>
  <ScaleCrop>false</ScaleCrop>
  <HeadingPairs>
    <vt:vector size="2" baseType="variant">
      <vt:variant>
        <vt:lpstr>Título</vt:lpstr>
      </vt:variant>
      <vt:variant>
        <vt:i4>1</vt:i4>
      </vt:variant>
    </vt:vector>
  </HeadingPairs>
  <TitlesOfParts>
    <vt:vector size="1" baseType="lpstr">
      <vt:lpstr/>
    </vt:vector>
  </TitlesOfParts>
  <Company>TRAGSA</Company>
  <LinksUpToDate>false</LinksUpToDate>
  <CharactersWithSpaces>1357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Rodriguez Catala, Paloma</dc:creator>
  <cp:keywords/>
  <dc:description/>
  <cp:lastModifiedBy>Rodríguez Catalá, Paloma</cp:lastModifiedBy>
  <cp:revision>48</cp:revision>
  <dcterms:created xsi:type="dcterms:W3CDTF">2025-02-12T07:40:00Z</dcterms:created>
  <dcterms:modified xsi:type="dcterms:W3CDTF">2026-01-28T12:35:00Z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2025-05-28T08:14:26Z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886f8c39-b890-412f-807f-9679f977047c</vt:lpwstr>
  </property>
  <property fmtid="{D5CDD505-2E9C-101B-9397-08002B2CF9AE}" pid="7" name="MSIP_Label_defa4170-0d19-0005-0004-bc88714345d2_ActionId">
    <vt:lpwstr>732bdd44-87df-458a-9ebf-c2d2ea3b3208</vt:lpwstr>
  </property>
  <property fmtid="{D5CDD505-2E9C-101B-9397-08002B2CF9AE}" pid="8" name="MSIP_Label_defa4170-0d19-0005-0004-bc88714345d2_ContentBits">
    <vt:lpwstr>0</vt:lpwstr>
  </property>
  <property fmtid="{D5CDD505-2E9C-101B-9397-08002B2CF9AE}" pid="9" name="MSIP_Label_defa4170-0d19-0005-0004-bc88714345d2_Tag">
    <vt:lpwstr>10, 3, 0, 1</vt:lpwstr>
  </property>
</Properties>
</file>